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B0560" w14:textId="20ECF6D2" w:rsidR="00904B74" w:rsidRPr="002E3CBF" w:rsidRDefault="00BE7B66" w:rsidP="009B01E8">
      <w:pPr>
        <w:spacing w:before="240" w:after="0"/>
        <w:jc w:val="center"/>
        <w:rPr>
          <w:rFonts w:ascii="Arial" w:hAnsi="Arial" w:cs="Arial"/>
          <w:b/>
          <w:sz w:val="24"/>
        </w:rPr>
      </w:pPr>
      <w:r w:rsidRPr="002E3CBF">
        <w:rPr>
          <w:rFonts w:ascii="Arial" w:hAnsi="Arial" w:cs="Arial"/>
          <w:b/>
          <w:sz w:val="24"/>
        </w:rPr>
        <w:t>Expression of Interest</w:t>
      </w:r>
      <w:r w:rsidR="004324E4" w:rsidRPr="002E3CBF">
        <w:rPr>
          <w:rFonts w:ascii="Arial" w:hAnsi="Arial" w:cs="Arial"/>
          <w:b/>
          <w:sz w:val="24"/>
        </w:rPr>
        <w:t xml:space="preserve"> (EOI)</w:t>
      </w:r>
      <w:r w:rsidR="00100D87" w:rsidRPr="002E3CBF">
        <w:rPr>
          <w:rFonts w:ascii="Arial" w:hAnsi="Arial" w:cs="Arial"/>
          <w:b/>
          <w:sz w:val="24"/>
        </w:rPr>
        <w:t xml:space="preserve"> </w:t>
      </w:r>
      <w:r w:rsidR="009E417F" w:rsidRPr="002E3CBF">
        <w:rPr>
          <w:rFonts w:ascii="Arial" w:hAnsi="Arial" w:cs="Arial"/>
          <w:b/>
          <w:sz w:val="24"/>
        </w:rPr>
        <w:t xml:space="preserve">for </w:t>
      </w:r>
    </w:p>
    <w:p w14:paraId="0BDD1A9E" w14:textId="39F51ECA" w:rsidR="009E417F" w:rsidRPr="002E3CBF" w:rsidRDefault="009E417F">
      <w:pPr>
        <w:spacing w:after="0"/>
        <w:jc w:val="center"/>
        <w:rPr>
          <w:rFonts w:ascii="Arial" w:hAnsi="Arial" w:cs="Arial"/>
          <w:b/>
          <w:sz w:val="24"/>
        </w:rPr>
      </w:pPr>
      <w:r w:rsidRPr="002E3CBF">
        <w:rPr>
          <w:rFonts w:ascii="Arial" w:hAnsi="Arial" w:cs="Arial"/>
          <w:b/>
          <w:sz w:val="24"/>
        </w:rPr>
        <w:t>Indigenous-Led Area-Based Conservation (ILABC)</w:t>
      </w:r>
    </w:p>
    <w:p w14:paraId="41D0A30C" w14:textId="77777777" w:rsidR="009E417F" w:rsidRPr="00A57A72" w:rsidRDefault="009E417F">
      <w:pPr>
        <w:spacing w:after="0"/>
        <w:rPr>
          <w:rFonts w:ascii="Arial" w:hAnsi="Arial" w:cs="Arial"/>
          <w:b/>
        </w:rPr>
      </w:pPr>
    </w:p>
    <w:p w14:paraId="6FA0EAF7" w14:textId="2C5B87B3" w:rsidR="00C74C73" w:rsidRPr="00A57A72" w:rsidRDefault="00C74C73">
      <w:pPr>
        <w:spacing w:after="0"/>
        <w:rPr>
          <w:rFonts w:ascii="Arial" w:hAnsi="Arial" w:cs="Arial"/>
          <w:b/>
        </w:rPr>
      </w:pPr>
    </w:p>
    <w:tbl>
      <w:tblPr>
        <w:tblStyle w:val="TableGrid"/>
        <w:tblW w:w="0" w:type="auto"/>
        <w:jc w:val="center"/>
        <w:tblLook w:val="04A0" w:firstRow="1" w:lastRow="0" w:firstColumn="1" w:lastColumn="0" w:noHBand="0" w:noVBand="1"/>
      </w:tblPr>
      <w:tblGrid>
        <w:gridCol w:w="10790"/>
      </w:tblGrid>
      <w:tr w:rsidR="00762BF4" w:rsidRPr="009B01E8" w14:paraId="1CA3CAEC" w14:textId="77777777" w:rsidTr="00EF5D4E">
        <w:trPr>
          <w:jc w:val="center"/>
        </w:trPr>
        <w:tc>
          <w:tcPr>
            <w:tcW w:w="10790" w:type="dxa"/>
            <w:shd w:val="clear" w:color="auto" w:fill="DEEAF6" w:themeFill="accent1" w:themeFillTint="33"/>
          </w:tcPr>
          <w:p w14:paraId="1F9E72B8" w14:textId="0F18798F" w:rsidR="00EB38E6" w:rsidRPr="00A57A72" w:rsidRDefault="00965F3B">
            <w:pPr>
              <w:spacing w:before="60" w:after="60"/>
              <w:rPr>
                <w:rFonts w:ascii="Arial" w:hAnsi="Arial" w:cs="Arial"/>
                <w:b/>
              </w:rPr>
            </w:pPr>
            <w:r w:rsidRPr="009B01E8">
              <w:rPr>
                <w:rFonts w:ascii="Arial" w:hAnsi="Arial" w:cs="Arial"/>
              </w:rPr>
              <w:t xml:space="preserve">GENERAL </w:t>
            </w:r>
            <w:r w:rsidR="004324E4" w:rsidRPr="009B01E8">
              <w:rPr>
                <w:rFonts w:ascii="Arial" w:hAnsi="Arial" w:cs="Arial"/>
              </w:rPr>
              <w:t>I</w:t>
            </w:r>
            <w:r w:rsidRPr="009B01E8">
              <w:rPr>
                <w:rFonts w:ascii="Arial" w:hAnsi="Arial" w:cs="Arial"/>
              </w:rPr>
              <w:t>NFORMATION</w:t>
            </w:r>
          </w:p>
        </w:tc>
      </w:tr>
      <w:tr w:rsidR="00762BF4" w:rsidRPr="009B01E8" w14:paraId="3E595E71" w14:textId="77777777" w:rsidTr="00EF5D4E">
        <w:trPr>
          <w:jc w:val="center"/>
        </w:trPr>
        <w:tc>
          <w:tcPr>
            <w:tcW w:w="10790" w:type="dxa"/>
          </w:tcPr>
          <w:p w14:paraId="44930604" w14:textId="349D8597" w:rsidR="00651745" w:rsidRDefault="00651745" w:rsidP="00EF5D4E">
            <w:pPr>
              <w:spacing w:before="120" w:after="120"/>
              <w:rPr>
                <w:rFonts w:ascii="Arial" w:hAnsi="Arial" w:cs="Arial"/>
                <w:i/>
              </w:rPr>
            </w:pPr>
            <w:r w:rsidRPr="00C670EF">
              <w:rPr>
                <w:rFonts w:ascii="Arial" w:hAnsi="Arial" w:cs="Arial"/>
                <w:b/>
                <w:i/>
              </w:rPr>
              <w:t>Instructions to complete the form</w:t>
            </w:r>
            <w:r w:rsidRPr="009B01E8">
              <w:rPr>
                <w:rFonts w:ascii="Arial" w:hAnsi="Arial" w:cs="Arial"/>
                <w:i/>
              </w:rPr>
              <w:t xml:space="preserve"> and information about the process can be found in the Applicant Guide and the Frequently Asked Questions.</w:t>
            </w:r>
            <w:r w:rsidR="00462452">
              <w:rPr>
                <w:rFonts w:ascii="Arial" w:hAnsi="Arial" w:cs="Arial"/>
                <w:i/>
              </w:rPr>
              <w:t xml:space="preserve"> </w:t>
            </w:r>
            <w:r w:rsidR="00393380">
              <w:rPr>
                <w:rFonts w:ascii="Arial" w:hAnsi="Arial" w:cs="Arial"/>
                <w:i/>
              </w:rPr>
              <w:t xml:space="preserve">Note that </w:t>
            </w:r>
            <w:r w:rsidR="00393380" w:rsidRPr="00462452">
              <w:rPr>
                <w:rFonts w:ascii="Arial" w:hAnsi="Arial" w:cs="Arial"/>
                <w:i/>
              </w:rPr>
              <w:t xml:space="preserve">the </w:t>
            </w:r>
            <w:r w:rsidR="00393380">
              <w:rPr>
                <w:rFonts w:ascii="Arial" w:hAnsi="Arial" w:cs="Arial"/>
                <w:i/>
              </w:rPr>
              <w:t xml:space="preserve">size of the </w:t>
            </w:r>
            <w:r w:rsidR="00393380" w:rsidRPr="00462452">
              <w:rPr>
                <w:rFonts w:ascii="Arial" w:hAnsi="Arial" w:cs="Arial"/>
                <w:i/>
              </w:rPr>
              <w:t xml:space="preserve">boxes </w:t>
            </w:r>
            <w:r w:rsidR="00393380">
              <w:rPr>
                <w:rFonts w:ascii="Arial" w:hAnsi="Arial" w:cs="Arial"/>
                <w:i/>
              </w:rPr>
              <w:t>that are included after each question are there to provide an example of the approximate length of the expected answer.</w:t>
            </w:r>
          </w:p>
          <w:p w14:paraId="3CBD1DAD" w14:textId="6AC1B46E" w:rsidR="00FB1E30" w:rsidRDefault="00651745" w:rsidP="00FB1E30">
            <w:pPr>
              <w:spacing w:before="240"/>
              <w:rPr>
                <w:rFonts w:ascii="Arial" w:hAnsi="Arial" w:cs="Arial"/>
              </w:rPr>
            </w:pPr>
            <w:r w:rsidRPr="00A57A72">
              <w:rPr>
                <w:rFonts w:ascii="Arial" w:hAnsi="Arial" w:cs="Arial"/>
                <w:b/>
                <w:i/>
              </w:rPr>
              <w:t>Eligibility:</w:t>
            </w:r>
            <w:r w:rsidR="00904B74" w:rsidRPr="009B01E8">
              <w:rPr>
                <w:rFonts w:ascii="Arial" w:hAnsi="Arial" w:cs="Arial"/>
              </w:rPr>
              <w:t xml:space="preserve"> your project must meet </w:t>
            </w:r>
            <w:r w:rsidR="00FB1E30">
              <w:rPr>
                <w:rFonts w:ascii="Arial" w:hAnsi="Arial" w:cs="Arial"/>
              </w:rPr>
              <w:t xml:space="preserve">specific criteria </w:t>
            </w:r>
            <w:r w:rsidR="00FB1E30" w:rsidRPr="009B01E8">
              <w:rPr>
                <w:rFonts w:ascii="Arial" w:hAnsi="Arial" w:cs="Arial"/>
              </w:rPr>
              <w:t>to be eligible for ILABC funding</w:t>
            </w:r>
            <w:r w:rsidR="001C4650">
              <w:rPr>
                <w:rFonts w:ascii="Arial" w:hAnsi="Arial" w:cs="Arial"/>
              </w:rPr>
              <w:t xml:space="preserve">. The questions in the form </w:t>
            </w:r>
            <w:r w:rsidR="00FB1E30">
              <w:rPr>
                <w:rFonts w:ascii="Arial" w:hAnsi="Arial" w:cs="Arial"/>
              </w:rPr>
              <w:t xml:space="preserve">will enable ECCC to assess </w:t>
            </w:r>
            <w:r w:rsidR="00904B74" w:rsidRPr="009B01E8">
              <w:rPr>
                <w:rFonts w:ascii="Arial" w:hAnsi="Arial" w:cs="Arial"/>
              </w:rPr>
              <w:t>the following criteria</w:t>
            </w:r>
            <w:r w:rsidR="00FB1E30">
              <w:rPr>
                <w:rFonts w:ascii="Arial" w:hAnsi="Arial" w:cs="Arial"/>
              </w:rPr>
              <w:t>. Please consult the application guide to ensure that all necessary information is included.</w:t>
            </w:r>
          </w:p>
          <w:p w14:paraId="171E4FB8" w14:textId="1215E2A8" w:rsidR="00904B74" w:rsidRPr="00FB1E30" w:rsidRDefault="00904B74" w:rsidP="00FB1E30">
            <w:pPr>
              <w:pStyle w:val="ListParagraph"/>
              <w:numPr>
                <w:ilvl w:val="0"/>
                <w:numId w:val="7"/>
              </w:numPr>
              <w:spacing w:before="240"/>
              <w:rPr>
                <w:rFonts w:ascii="Arial" w:hAnsi="Arial" w:cs="Arial"/>
              </w:rPr>
            </w:pPr>
            <w:r w:rsidRPr="00FB1E30">
              <w:rPr>
                <w:rFonts w:ascii="Arial" w:hAnsi="Arial" w:cs="Arial"/>
              </w:rPr>
              <w:t>Project must be Indigenous-led.</w:t>
            </w:r>
          </w:p>
          <w:p w14:paraId="66E86063" w14:textId="01A3643B" w:rsidR="00886D4D" w:rsidRPr="00A57A72" w:rsidRDefault="00904B74">
            <w:pPr>
              <w:pStyle w:val="ListParagraph"/>
              <w:numPr>
                <w:ilvl w:val="0"/>
                <w:numId w:val="7"/>
              </w:numPr>
              <w:rPr>
                <w:rFonts w:ascii="Arial" w:hAnsi="Arial" w:cs="Arial"/>
              </w:rPr>
            </w:pPr>
            <w:r w:rsidRPr="009B01E8">
              <w:rPr>
                <w:rFonts w:ascii="Arial" w:hAnsi="Arial" w:cs="Arial"/>
              </w:rPr>
              <w:t xml:space="preserve">Project area </w:t>
            </w:r>
            <w:r w:rsidR="006F0391" w:rsidRPr="008E5B30">
              <w:rPr>
                <w:rFonts w:ascii="Arial" w:hAnsi="Arial" w:cs="Arial"/>
              </w:rPr>
              <w:t xml:space="preserve">must be assessed for protection or conservation </w:t>
            </w:r>
            <w:r w:rsidR="006F0391">
              <w:rPr>
                <w:rFonts w:ascii="Arial" w:hAnsi="Arial" w:cs="Arial"/>
              </w:rPr>
              <w:t>t</w:t>
            </w:r>
            <w:r w:rsidRPr="009B01E8">
              <w:rPr>
                <w:rFonts w:ascii="Arial" w:hAnsi="Arial" w:cs="Arial"/>
              </w:rPr>
              <w:t xml:space="preserve">hrough interim protection, established as a protected area or recognized as an </w:t>
            </w:r>
            <w:r w:rsidR="006F4C67">
              <w:rPr>
                <w:rFonts w:ascii="Arial" w:hAnsi="Arial" w:cs="Arial"/>
              </w:rPr>
              <w:t>other effective area-based conservation measure (</w:t>
            </w:r>
            <w:r w:rsidRPr="009B01E8">
              <w:rPr>
                <w:rFonts w:ascii="Arial" w:hAnsi="Arial" w:cs="Arial"/>
              </w:rPr>
              <w:t>OECM</w:t>
            </w:r>
            <w:r w:rsidR="006F4C67">
              <w:rPr>
                <w:rFonts w:ascii="Arial" w:hAnsi="Arial" w:cs="Arial"/>
              </w:rPr>
              <w:t>)</w:t>
            </w:r>
            <w:r w:rsidRPr="009B01E8">
              <w:rPr>
                <w:rFonts w:ascii="Arial" w:hAnsi="Arial" w:cs="Arial"/>
              </w:rPr>
              <w:t xml:space="preserve"> by 2025 or 2030.</w:t>
            </w:r>
            <w:r w:rsidR="00886D4D" w:rsidRPr="009B01E8">
              <w:rPr>
                <w:rFonts w:ascii="Arial" w:hAnsi="Arial" w:cs="Arial"/>
              </w:rPr>
              <w:t xml:space="preserve"> </w:t>
            </w:r>
            <w:r w:rsidR="007E5268" w:rsidRPr="00A57A72">
              <w:rPr>
                <w:rFonts w:ascii="Arial" w:hAnsi="Arial" w:cs="Arial"/>
                <w:i/>
              </w:rPr>
              <w:t xml:space="preserve">Priority will be given to projects that are expected to be protected by 2025. </w:t>
            </w:r>
          </w:p>
          <w:p w14:paraId="4F70D4E5" w14:textId="601381A6" w:rsidR="00572526" w:rsidRPr="00EF5D4E" w:rsidRDefault="00904B74" w:rsidP="006F0391">
            <w:pPr>
              <w:pStyle w:val="ListParagraph"/>
              <w:numPr>
                <w:ilvl w:val="0"/>
                <w:numId w:val="7"/>
              </w:numPr>
              <w:rPr>
                <w:rFonts w:ascii="Arial" w:hAnsi="Arial" w:cs="Arial"/>
              </w:rPr>
            </w:pPr>
            <w:r w:rsidRPr="009B01E8">
              <w:rPr>
                <w:rFonts w:ascii="Arial" w:hAnsi="Arial" w:cs="Arial"/>
              </w:rPr>
              <w:t xml:space="preserve">Project must have the </w:t>
            </w:r>
            <w:r w:rsidRPr="006F0391">
              <w:rPr>
                <w:rFonts w:ascii="Arial" w:hAnsi="Arial" w:cs="Arial"/>
              </w:rPr>
              <w:t>support of the relevant provincial or territorial government</w:t>
            </w:r>
            <w:r w:rsidR="006F0391" w:rsidRPr="0065393E">
              <w:rPr>
                <w:rFonts w:ascii="Arial" w:hAnsi="Arial" w:cs="Arial"/>
              </w:rPr>
              <w:t>, and others with interest in the land.</w:t>
            </w:r>
            <w:r w:rsidR="007B0408" w:rsidRPr="00E6454A">
              <w:rPr>
                <w:rFonts w:ascii="Arial" w:hAnsi="Arial" w:cs="Arial"/>
              </w:rPr>
              <w:t xml:space="preserve"> Should the project be funded, the province or territory </w:t>
            </w:r>
            <w:r w:rsidR="00E60D91" w:rsidRPr="006F0391">
              <w:rPr>
                <w:rFonts w:ascii="Arial" w:hAnsi="Arial" w:cs="Arial"/>
              </w:rPr>
              <w:t xml:space="preserve">and project recipient </w:t>
            </w:r>
            <w:r w:rsidRPr="006F0391">
              <w:rPr>
                <w:rFonts w:ascii="Arial" w:hAnsi="Arial" w:cs="Arial"/>
              </w:rPr>
              <w:t xml:space="preserve">must be willing and able to report the project as a protected area or OECM </w:t>
            </w:r>
            <w:r w:rsidR="007C65F5" w:rsidRPr="006F0391">
              <w:rPr>
                <w:rFonts w:ascii="Arial" w:hAnsi="Arial" w:cs="Arial"/>
              </w:rPr>
              <w:t xml:space="preserve">or regional equivalent designation </w:t>
            </w:r>
            <w:r w:rsidRPr="006F0391">
              <w:rPr>
                <w:rFonts w:ascii="Arial" w:hAnsi="Arial" w:cs="Arial"/>
              </w:rPr>
              <w:t>as part of Canada’s conservation targets (i.e. protecting 25% of Canada’s lands and waters by 2025 and 30% by 2030)</w:t>
            </w:r>
            <w:r w:rsidR="006F0391" w:rsidRPr="006F0391">
              <w:rPr>
                <w:rFonts w:ascii="Arial" w:hAnsi="Arial" w:cs="Arial"/>
              </w:rPr>
              <w:t xml:space="preserve"> once the project has achieved the criteria to be a protected area or OECM</w:t>
            </w:r>
            <w:r w:rsidR="005E2E70">
              <w:rPr>
                <w:rFonts w:ascii="Arial" w:hAnsi="Arial" w:cs="Arial"/>
              </w:rPr>
              <w:t xml:space="preserve"> or regionally equivalent designation</w:t>
            </w:r>
            <w:r w:rsidR="006F0391" w:rsidRPr="006F0391">
              <w:rPr>
                <w:rFonts w:ascii="Arial" w:hAnsi="Arial" w:cs="Arial"/>
              </w:rPr>
              <w:t xml:space="preserve">. Projects are reported by </w:t>
            </w:r>
            <w:r w:rsidR="0065393E">
              <w:rPr>
                <w:rFonts w:ascii="Arial" w:hAnsi="Arial" w:cs="Arial"/>
              </w:rPr>
              <w:t xml:space="preserve">the </w:t>
            </w:r>
            <w:r w:rsidR="006F0391" w:rsidRPr="006F0391">
              <w:rPr>
                <w:rFonts w:ascii="Arial" w:hAnsi="Arial" w:cs="Arial"/>
              </w:rPr>
              <w:t xml:space="preserve">corresponding province or territory to the Canadian Protected and Conserved Areas Database found </w:t>
            </w:r>
            <w:hyperlink r:id="rId8" w:history="1">
              <w:r w:rsidR="006F0391" w:rsidRPr="0065393E">
                <w:rPr>
                  <w:rStyle w:val="Hyperlink"/>
                </w:rPr>
                <w:t>here</w:t>
              </w:r>
            </w:hyperlink>
            <w:r w:rsidR="006F0391" w:rsidRPr="00836BDB">
              <w:rPr>
                <w:rFonts w:ascii="Arial" w:hAnsi="Arial" w:cs="Arial"/>
              </w:rPr>
              <w:t>.</w:t>
            </w:r>
          </w:p>
          <w:p w14:paraId="5E90B936" w14:textId="6D4F46D0" w:rsidR="00572526" w:rsidRPr="009B01E8" w:rsidRDefault="00572526">
            <w:pPr>
              <w:pStyle w:val="Default"/>
              <w:widowControl/>
              <w:numPr>
                <w:ilvl w:val="0"/>
                <w:numId w:val="7"/>
              </w:numPr>
              <w:rPr>
                <w:rFonts w:ascii="Arial" w:eastAsiaTheme="minorHAnsi" w:hAnsi="Arial" w:cs="Arial"/>
                <w:color w:val="auto"/>
                <w:sz w:val="22"/>
                <w:szCs w:val="22"/>
                <w:lang w:eastAsia="en-US"/>
              </w:rPr>
            </w:pPr>
            <w:r w:rsidRPr="009B01E8">
              <w:rPr>
                <w:rFonts w:ascii="Arial" w:eastAsiaTheme="minorHAnsi" w:hAnsi="Arial" w:cs="Arial"/>
                <w:color w:val="auto"/>
                <w:sz w:val="22"/>
                <w:szCs w:val="22"/>
                <w:lang w:eastAsia="en-US"/>
              </w:rPr>
              <w:t xml:space="preserve">The project has positive </w:t>
            </w:r>
            <w:r w:rsidR="007C65F5" w:rsidRPr="00EF5D4E">
              <w:rPr>
                <w:rFonts w:ascii="Arial" w:eastAsiaTheme="minorHAnsi" w:hAnsi="Arial" w:cs="Arial"/>
                <w:color w:val="auto"/>
                <w:sz w:val="22"/>
                <w:szCs w:val="22"/>
                <w:lang w:eastAsia="en-US"/>
              </w:rPr>
              <w:t>environmental and cultural impacts on the community, such as increasing connectivity, climate change adaptation or mitigation, and/or habitats for species at risk, language, transfer of knowledge between Elder</w:t>
            </w:r>
            <w:r w:rsidR="002E3CBF">
              <w:rPr>
                <w:rFonts w:ascii="Arial" w:eastAsiaTheme="minorHAnsi" w:hAnsi="Arial" w:cs="Arial"/>
                <w:color w:val="auto"/>
                <w:sz w:val="22"/>
                <w:szCs w:val="22"/>
                <w:lang w:eastAsia="en-US"/>
              </w:rPr>
              <w:t>s</w:t>
            </w:r>
            <w:r w:rsidR="007C65F5" w:rsidRPr="00EF5D4E">
              <w:rPr>
                <w:rFonts w:ascii="Arial" w:eastAsiaTheme="minorHAnsi" w:hAnsi="Arial" w:cs="Arial"/>
                <w:color w:val="auto"/>
                <w:sz w:val="22"/>
                <w:szCs w:val="22"/>
                <w:lang w:eastAsia="en-US"/>
              </w:rPr>
              <w:t xml:space="preserve"> and youth</w:t>
            </w:r>
            <w:r w:rsidR="00B12F54" w:rsidRPr="009B01E8">
              <w:rPr>
                <w:rFonts w:ascii="Arial" w:eastAsiaTheme="minorHAnsi" w:hAnsi="Arial" w:cs="Arial"/>
                <w:color w:val="auto"/>
                <w:sz w:val="22"/>
                <w:szCs w:val="22"/>
                <w:lang w:eastAsia="en-US"/>
              </w:rPr>
              <w:t>.</w:t>
            </w:r>
          </w:p>
          <w:p w14:paraId="08FD1133" w14:textId="77777777" w:rsidR="00F80E31" w:rsidRPr="009B01E8" w:rsidRDefault="00F80E31">
            <w:pPr>
              <w:rPr>
                <w:rFonts w:ascii="Arial" w:hAnsi="Arial" w:cs="Arial"/>
              </w:rPr>
            </w:pPr>
          </w:p>
          <w:p w14:paraId="75B94605" w14:textId="6DC9C47A" w:rsidR="00904B74" w:rsidRPr="009B01E8" w:rsidRDefault="00F80E31" w:rsidP="00A57A72">
            <w:pPr>
              <w:spacing w:after="120"/>
              <w:rPr>
                <w:rFonts w:ascii="Arial" w:hAnsi="Arial" w:cs="Arial"/>
              </w:rPr>
            </w:pPr>
            <w:r w:rsidRPr="009B01E8">
              <w:rPr>
                <w:rFonts w:ascii="Arial" w:hAnsi="Arial" w:cs="Arial"/>
              </w:rPr>
              <w:t xml:space="preserve"> Applicants that submit a</w:t>
            </w:r>
            <w:r w:rsidR="004324E4" w:rsidRPr="009B01E8">
              <w:rPr>
                <w:rFonts w:ascii="Arial" w:hAnsi="Arial" w:cs="Arial"/>
              </w:rPr>
              <w:t xml:space="preserve">n EOI </w:t>
            </w:r>
            <w:r w:rsidRPr="009B01E8">
              <w:rPr>
                <w:rFonts w:ascii="Arial" w:hAnsi="Arial" w:cs="Arial"/>
              </w:rPr>
              <w:t xml:space="preserve">that is accepted for funding will be notified </w:t>
            </w:r>
            <w:r w:rsidRPr="00D021C3">
              <w:rPr>
                <w:rFonts w:ascii="Arial" w:hAnsi="Arial" w:cs="Arial"/>
              </w:rPr>
              <w:t>in S</w:t>
            </w:r>
            <w:r w:rsidR="00D021C3" w:rsidRPr="00B83EC1">
              <w:rPr>
                <w:rFonts w:ascii="Arial" w:hAnsi="Arial" w:cs="Arial"/>
              </w:rPr>
              <w:t>ummer</w:t>
            </w:r>
            <w:r w:rsidRPr="00D021C3">
              <w:rPr>
                <w:rFonts w:ascii="Arial" w:hAnsi="Arial" w:cs="Arial"/>
              </w:rPr>
              <w:t xml:space="preserve"> 2023.</w:t>
            </w:r>
          </w:p>
          <w:p w14:paraId="5B47C751" w14:textId="702521AA" w:rsidR="009B62EF" w:rsidRPr="009B01E8" w:rsidRDefault="009B62EF" w:rsidP="00EF5D4E">
            <w:pPr>
              <w:rPr>
                <w:rFonts w:ascii="Arial" w:hAnsi="Arial" w:cs="Arial"/>
              </w:rPr>
            </w:pPr>
          </w:p>
          <w:p w14:paraId="2047D6CE" w14:textId="77777777" w:rsidR="006F0391" w:rsidRDefault="009B62EF" w:rsidP="00A57A72">
            <w:pPr>
              <w:spacing w:after="120"/>
              <w:rPr>
                <w:rFonts w:ascii="Arial" w:hAnsi="Arial" w:cs="Arial"/>
              </w:rPr>
            </w:pPr>
            <w:r w:rsidRPr="009B01E8">
              <w:rPr>
                <w:rFonts w:ascii="Arial" w:hAnsi="Arial" w:cs="Arial"/>
                <w:i/>
                <w:u w:val="single"/>
              </w:rPr>
              <w:t>Note</w:t>
            </w:r>
            <w:r w:rsidRPr="009B01E8">
              <w:rPr>
                <w:rFonts w:ascii="Arial" w:hAnsi="Arial" w:cs="Arial"/>
                <w:i/>
              </w:rPr>
              <w:t>:</w:t>
            </w:r>
            <w:r w:rsidRPr="009B01E8">
              <w:rPr>
                <w:rFonts w:ascii="Arial" w:hAnsi="Arial" w:cs="Arial"/>
              </w:rPr>
              <w:t xml:space="preserve"> </w:t>
            </w:r>
          </w:p>
          <w:p w14:paraId="5B89741D" w14:textId="744D2ED1" w:rsidR="009B62EF" w:rsidRDefault="009B62EF" w:rsidP="0015329C">
            <w:pPr>
              <w:pStyle w:val="ListParagraph"/>
              <w:numPr>
                <w:ilvl w:val="0"/>
                <w:numId w:val="34"/>
              </w:numPr>
              <w:spacing w:after="120"/>
              <w:rPr>
                <w:rFonts w:ascii="Arial" w:hAnsi="Arial" w:cs="Arial"/>
              </w:rPr>
            </w:pPr>
            <w:r w:rsidRPr="0015329C">
              <w:rPr>
                <w:rFonts w:ascii="Arial" w:hAnsi="Arial" w:cs="Arial"/>
              </w:rPr>
              <w:t>New projects cannot be funded if financial and project reporting for T1C is not up to date.</w:t>
            </w:r>
          </w:p>
          <w:p w14:paraId="5009EAD5" w14:textId="569B5400" w:rsidR="006F0391" w:rsidRPr="0015329C" w:rsidRDefault="006F0391" w:rsidP="0015329C">
            <w:pPr>
              <w:pStyle w:val="ListParagraph"/>
              <w:numPr>
                <w:ilvl w:val="0"/>
                <w:numId w:val="34"/>
              </w:numPr>
              <w:spacing w:after="120"/>
              <w:rPr>
                <w:rFonts w:ascii="Arial" w:hAnsi="Arial" w:cs="Arial"/>
              </w:rPr>
            </w:pPr>
            <w:r>
              <w:rPr>
                <w:rFonts w:ascii="Arial" w:hAnsi="Arial" w:cs="Arial"/>
              </w:rPr>
              <w:t>A</w:t>
            </w:r>
            <w:r w:rsidRPr="006F0391">
              <w:rPr>
                <w:rFonts w:ascii="Arial" w:hAnsi="Arial" w:cs="Arial"/>
              </w:rPr>
              <w:t>pplicants submitting EOIs for projects in Nunavut must contact the program at CZMA-ILABC@ec.gc.ca prior to submitting their EOIs.</w:t>
            </w:r>
          </w:p>
          <w:p w14:paraId="6C26F84E" w14:textId="77777777" w:rsidR="0016304F" w:rsidRPr="009B01E8" w:rsidRDefault="0016304F">
            <w:pPr>
              <w:rPr>
                <w:rFonts w:ascii="Arial" w:hAnsi="Arial" w:cs="Arial"/>
              </w:rPr>
            </w:pPr>
          </w:p>
          <w:p w14:paraId="52AC7D8D" w14:textId="70A5C6EF" w:rsidR="006C4628" w:rsidRPr="00A57A72" w:rsidRDefault="001C424D" w:rsidP="002D03AA">
            <w:pPr>
              <w:spacing w:after="120"/>
              <w:rPr>
                <w:rFonts w:ascii="Arial" w:hAnsi="Arial" w:cs="Arial"/>
              </w:rPr>
            </w:pPr>
            <w:r w:rsidRPr="009B01E8">
              <w:rPr>
                <w:rFonts w:ascii="Arial" w:hAnsi="Arial" w:cs="Arial"/>
                <w:i/>
              </w:rPr>
              <w:t>If you have additional questions about the form and/or instructions, please contact Indigenous</w:t>
            </w:r>
            <w:r w:rsidR="009E417F" w:rsidRPr="009B01E8">
              <w:rPr>
                <w:rFonts w:ascii="Arial" w:hAnsi="Arial" w:cs="Arial"/>
                <w:i/>
              </w:rPr>
              <w:t>-</w:t>
            </w:r>
            <w:r w:rsidRPr="009B01E8">
              <w:rPr>
                <w:rFonts w:ascii="Arial" w:hAnsi="Arial" w:cs="Arial"/>
                <w:i/>
              </w:rPr>
              <w:t xml:space="preserve">Led Area-Based Conservation at </w:t>
            </w:r>
            <w:hyperlink r:id="rId9" w:history="1">
              <w:r w:rsidR="00333DBD" w:rsidRPr="000640ED">
                <w:rPr>
                  <w:rStyle w:val="Hyperlink"/>
                  <w:rFonts w:ascii="Arial" w:hAnsi="Arial" w:cs="Arial"/>
                  <w:i/>
                </w:rPr>
                <w:t>czma-ilabc@ec.gc.ca</w:t>
              </w:r>
            </w:hyperlink>
            <w:r w:rsidRPr="009B01E8">
              <w:rPr>
                <w:rFonts w:ascii="Arial" w:hAnsi="Arial" w:cs="Arial"/>
                <w:i/>
              </w:rPr>
              <w:t>.</w:t>
            </w:r>
          </w:p>
        </w:tc>
      </w:tr>
    </w:tbl>
    <w:p w14:paraId="44C5294D" w14:textId="73DF694C" w:rsidR="00462452" w:rsidRDefault="00462452">
      <w:pPr>
        <w:spacing w:after="120"/>
        <w:rPr>
          <w:rFonts w:ascii="Arial" w:hAnsi="Arial" w:cs="Arial"/>
          <w:b/>
        </w:rPr>
      </w:pPr>
    </w:p>
    <w:p w14:paraId="6F3DE18D" w14:textId="51EBA9EB" w:rsidR="006F0391" w:rsidRDefault="006F0391">
      <w:pPr>
        <w:spacing w:after="120"/>
        <w:rPr>
          <w:rFonts w:ascii="Arial" w:hAnsi="Arial" w:cs="Arial"/>
          <w:b/>
        </w:rPr>
      </w:pPr>
    </w:p>
    <w:p w14:paraId="77CDAD7D" w14:textId="77777777" w:rsidR="006F0391" w:rsidRDefault="006F0391">
      <w:r>
        <w:br w:type="page"/>
      </w:r>
    </w:p>
    <w:tbl>
      <w:tblPr>
        <w:tblStyle w:val="TableGrid"/>
        <w:tblW w:w="1077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0773"/>
      </w:tblGrid>
      <w:tr w:rsidR="007E06AA" w:rsidRPr="009B01E8" w14:paraId="072431BA" w14:textId="77777777" w:rsidTr="00B83EC1">
        <w:tc>
          <w:tcPr>
            <w:tcW w:w="10773" w:type="dxa"/>
            <w:shd w:val="clear" w:color="auto" w:fill="DEEAF6" w:themeFill="accent1" w:themeFillTint="33"/>
          </w:tcPr>
          <w:p w14:paraId="3359627D" w14:textId="6BA36E5C" w:rsidR="007E06AA" w:rsidRPr="007E06AA" w:rsidRDefault="007E06AA" w:rsidP="00B83EC1">
            <w:pPr>
              <w:pStyle w:val="ListParagraph"/>
              <w:numPr>
                <w:ilvl w:val="0"/>
                <w:numId w:val="22"/>
              </w:numPr>
              <w:shd w:val="clear" w:color="auto" w:fill="DEEAF6" w:themeFill="accent1" w:themeFillTint="33"/>
              <w:spacing w:before="40" w:after="40"/>
              <w:ind w:left="283" w:hanging="357"/>
              <w:rPr>
                <w:rFonts w:ascii="Arial" w:hAnsi="Arial" w:cs="Arial"/>
                <w:b/>
              </w:rPr>
            </w:pPr>
            <w:r w:rsidRPr="00A57A72">
              <w:rPr>
                <w:rFonts w:ascii="Arial" w:hAnsi="Arial" w:cs="Arial"/>
                <w:b/>
              </w:rPr>
              <w:lastRenderedPageBreak/>
              <w:t>APPLICANT INFORMATION</w:t>
            </w:r>
          </w:p>
        </w:tc>
      </w:tr>
    </w:tbl>
    <w:p w14:paraId="4695DADE" w14:textId="77777777" w:rsidR="007E06AA" w:rsidRDefault="007E06AA" w:rsidP="007E06AA">
      <w:pPr>
        <w:spacing w:after="0"/>
        <w:rPr>
          <w:rFonts w:ascii="Arial" w:hAnsi="Arial" w:cs="Arial"/>
          <w:b/>
        </w:rPr>
      </w:pPr>
    </w:p>
    <w:p w14:paraId="2615C594" w14:textId="79B0B63C" w:rsidR="00A57E24" w:rsidRDefault="00F34416" w:rsidP="00A57A72">
      <w:pPr>
        <w:spacing w:after="120"/>
        <w:rPr>
          <w:rFonts w:ascii="Arial" w:hAnsi="Arial" w:cs="Arial"/>
          <w:b/>
        </w:rPr>
      </w:pPr>
      <w:r w:rsidRPr="00A57A72">
        <w:rPr>
          <w:rFonts w:ascii="Arial" w:hAnsi="Arial" w:cs="Arial"/>
          <w:b/>
        </w:rPr>
        <w:t>Name of Applicant</w:t>
      </w:r>
      <w:r w:rsidR="00965F3B" w:rsidRPr="00A57A72">
        <w:rPr>
          <w:rFonts w:ascii="Arial" w:hAnsi="Arial" w:cs="Arial"/>
          <w:b/>
        </w:rPr>
        <w:t xml:space="preserve"> Organization</w:t>
      </w:r>
      <w:r w:rsidR="00462452">
        <w:rPr>
          <w:rFonts w:ascii="Arial" w:hAnsi="Arial" w:cs="Arial"/>
          <w:b/>
        </w:rPr>
        <w:t>/Community/Hamlet/Nation</w:t>
      </w:r>
      <w:r w:rsidRPr="00A57A72">
        <w:rPr>
          <w:rFonts w:ascii="Arial" w:hAnsi="Arial" w:cs="Arial"/>
          <w:b/>
        </w:rPr>
        <w:t>:</w:t>
      </w:r>
      <w:r w:rsidR="00A57E24">
        <w:rPr>
          <w:rFonts w:ascii="Arial" w:hAnsi="Arial" w:cs="Arial"/>
          <w:b/>
        </w:rPr>
        <w:t xml:space="preserve"> </w:t>
      </w:r>
    </w:p>
    <w:p w14:paraId="3056F577" w14:textId="77777777" w:rsidR="00BE24CB" w:rsidRPr="009B01E8" w:rsidRDefault="00BE24CB">
      <w:pPr>
        <w:spacing w:after="0"/>
        <w:rPr>
          <w:rFonts w:ascii="Arial" w:hAnsi="Arial" w:cs="Arial"/>
          <w:b/>
        </w:rPr>
      </w:pPr>
    </w:p>
    <w:p w14:paraId="1C19CD71" w14:textId="5D0F55AF" w:rsidR="00BE24CB" w:rsidRPr="009B01E8" w:rsidRDefault="00BE24CB">
      <w:pPr>
        <w:spacing w:after="0"/>
        <w:rPr>
          <w:rFonts w:ascii="Arial" w:hAnsi="Arial" w:cs="Arial"/>
        </w:rPr>
      </w:pPr>
      <w:r w:rsidRPr="009B01E8">
        <w:rPr>
          <w:rFonts w:ascii="Arial" w:hAnsi="Arial" w:cs="Arial"/>
          <w:b/>
        </w:rPr>
        <w:t>Principal contact(s) information for project</w:t>
      </w:r>
      <w:r w:rsidRPr="009B01E8">
        <w:rPr>
          <w:rFonts w:ascii="Arial" w:hAnsi="Arial" w:cs="Arial"/>
        </w:rPr>
        <w:t xml:space="preserve">. </w:t>
      </w:r>
    </w:p>
    <w:p w14:paraId="172B5B7E" w14:textId="77777777" w:rsidR="005173C4" w:rsidRDefault="005173C4" w:rsidP="00A57E24">
      <w:pPr>
        <w:spacing w:before="120" w:after="0"/>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E24CB" w:rsidRPr="009B01E8">
        <w:rPr>
          <w:rFonts w:ascii="Arial" w:hAnsi="Arial" w:cs="Arial"/>
        </w:rPr>
        <w:t>Job Title:</w:t>
      </w:r>
    </w:p>
    <w:p w14:paraId="426B3134" w14:textId="23535945" w:rsidR="00A51A38" w:rsidRDefault="00BE24CB" w:rsidP="00A57E24">
      <w:pPr>
        <w:spacing w:before="120" w:after="0"/>
        <w:rPr>
          <w:rFonts w:ascii="Arial" w:hAnsi="Arial" w:cs="Arial"/>
        </w:rPr>
      </w:pPr>
      <w:r w:rsidRPr="009B01E8">
        <w:rPr>
          <w:rFonts w:ascii="Arial" w:hAnsi="Arial" w:cs="Arial"/>
        </w:rPr>
        <w:t>Email:</w:t>
      </w:r>
      <w:r w:rsidR="005173C4">
        <w:rPr>
          <w:rFonts w:ascii="Arial" w:hAnsi="Arial" w:cs="Arial"/>
        </w:rPr>
        <w:tab/>
      </w:r>
      <w:r w:rsidR="005173C4">
        <w:rPr>
          <w:rFonts w:ascii="Arial" w:hAnsi="Arial" w:cs="Arial"/>
        </w:rPr>
        <w:tab/>
      </w:r>
      <w:r w:rsidR="005173C4">
        <w:rPr>
          <w:rFonts w:ascii="Arial" w:hAnsi="Arial" w:cs="Arial"/>
        </w:rPr>
        <w:tab/>
      </w:r>
      <w:r w:rsidR="005173C4">
        <w:rPr>
          <w:rFonts w:ascii="Arial" w:hAnsi="Arial" w:cs="Arial"/>
        </w:rPr>
        <w:tab/>
      </w:r>
      <w:r w:rsidR="005173C4">
        <w:rPr>
          <w:rFonts w:ascii="Arial" w:hAnsi="Arial" w:cs="Arial"/>
        </w:rPr>
        <w:tab/>
      </w:r>
      <w:r w:rsidR="005173C4">
        <w:rPr>
          <w:rFonts w:ascii="Arial" w:hAnsi="Arial" w:cs="Arial"/>
        </w:rPr>
        <w:tab/>
      </w:r>
      <w:r w:rsidR="00A57E24">
        <w:rPr>
          <w:rFonts w:ascii="Arial" w:hAnsi="Arial" w:cs="Arial"/>
        </w:rPr>
        <w:tab/>
      </w:r>
      <w:r w:rsidRPr="009B01E8">
        <w:rPr>
          <w:rFonts w:ascii="Arial" w:hAnsi="Arial" w:cs="Arial"/>
        </w:rPr>
        <w:t>Phone:</w:t>
      </w:r>
    </w:p>
    <w:p w14:paraId="6F7A5540" w14:textId="77777777" w:rsidR="00DE7EA5" w:rsidRDefault="00DE7EA5" w:rsidP="00A57A72">
      <w:pPr>
        <w:spacing w:after="120"/>
        <w:rPr>
          <w:rFonts w:ascii="Arial" w:hAnsi="Arial" w:cs="Arial"/>
        </w:rPr>
      </w:pPr>
    </w:p>
    <w:tbl>
      <w:tblPr>
        <w:tblStyle w:val="TableGrid"/>
        <w:tblW w:w="1074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0743"/>
      </w:tblGrid>
      <w:tr w:rsidR="007E06AA" w:rsidRPr="009B01E8" w14:paraId="521B3898" w14:textId="77777777" w:rsidTr="00EF5D4E">
        <w:trPr>
          <w:trHeight w:val="407"/>
        </w:trPr>
        <w:tc>
          <w:tcPr>
            <w:tcW w:w="10743" w:type="dxa"/>
            <w:shd w:val="clear" w:color="auto" w:fill="DEEAF6" w:themeFill="accent1" w:themeFillTint="33"/>
          </w:tcPr>
          <w:p w14:paraId="527448D7" w14:textId="65AA6C52" w:rsidR="007E06AA" w:rsidRPr="007E06AA" w:rsidRDefault="007E06AA" w:rsidP="00B83EC1">
            <w:pPr>
              <w:pStyle w:val="ListParagraph"/>
              <w:numPr>
                <w:ilvl w:val="0"/>
                <w:numId w:val="22"/>
              </w:numPr>
              <w:shd w:val="clear" w:color="auto" w:fill="DEEAF6" w:themeFill="accent1" w:themeFillTint="33"/>
              <w:spacing w:before="40" w:after="40"/>
              <w:ind w:left="283" w:hanging="357"/>
              <w:rPr>
                <w:rFonts w:ascii="Arial" w:hAnsi="Arial" w:cs="Arial"/>
                <w:b/>
              </w:rPr>
            </w:pPr>
            <w:r w:rsidRPr="009B01E8">
              <w:rPr>
                <w:rFonts w:ascii="Arial" w:hAnsi="Arial" w:cs="Arial"/>
                <w:b/>
              </w:rPr>
              <w:t>INFORMATION ABOUT PAST TARGET 1 CHALLENGE APPLICATION (if applicable)</w:t>
            </w:r>
          </w:p>
        </w:tc>
      </w:tr>
    </w:tbl>
    <w:p w14:paraId="1B8C40FF" w14:textId="77777777" w:rsidR="007E06AA" w:rsidRPr="00EF5D4E" w:rsidRDefault="007E06AA" w:rsidP="00A57A72">
      <w:pPr>
        <w:spacing w:after="0"/>
        <w:rPr>
          <w:rFonts w:ascii="Arial" w:hAnsi="Arial" w:cs="Arial"/>
        </w:rPr>
      </w:pPr>
    </w:p>
    <w:p w14:paraId="12CA1E1E" w14:textId="563DCA71" w:rsidR="00965F3B" w:rsidRPr="00A57A72" w:rsidRDefault="002356E8" w:rsidP="00A57A72">
      <w:pPr>
        <w:spacing w:after="0"/>
        <w:rPr>
          <w:rFonts w:ascii="Arial" w:hAnsi="Arial" w:cs="Arial"/>
        </w:rPr>
      </w:pPr>
      <w:r w:rsidRPr="00A57A72">
        <w:rPr>
          <w:rFonts w:ascii="Arial" w:hAnsi="Arial" w:cs="Arial"/>
        </w:rPr>
        <w:t xml:space="preserve">If you applied for Target 1 Challenge </w:t>
      </w:r>
      <w:r w:rsidR="003713BF">
        <w:rPr>
          <w:rFonts w:ascii="Arial" w:hAnsi="Arial" w:cs="Arial"/>
        </w:rPr>
        <w:t>(T1C) f</w:t>
      </w:r>
      <w:r w:rsidRPr="00A57A72">
        <w:rPr>
          <w:rFonts w:ascii="Arial" w:hAnsi="Arial" w:cs="Arial"/>
        </w:rPr>
        <w:t>unding in the past, please provide the project title and applicant name.</w:t>
      </w:r>
      <w:r w:rsidR="006F4C67">
        <w:rPr>
          <w:rFonts w:ascii="Arial" w:hAnsi="Arial" w:cs="Arial"/>
        </w:rPr>
        <w:t xml:space="preserve"> If you have not received T1C funding, please skip to section C.</w:t>
      </w:r>
    </w:p>
    <w:p w14:paraId="1E04F89C" w14:textId="77777777" w:rsidR="00CD714A" w:rsidRPr="00A57A72" w:rsidRDefault="00CD714A">
      <w:pPr>
        <w:spacing w:after="0" w:line="240" w:lineRule="auto"/>
        <w:rPr>
          <w:rFonts w:ascii="Arial" w:hAnsi="Arial" w:cs="Arial"/>
        </w:rPr>
      </w:pPr>
    </w:p>
    <w:p w14:paraId="189E7306" w14:textId="72DB958D" w:rsidR="00CD714A" w:rsidRPr="009B01E8" w:rsidRDefault="002A0519">
      <w:pPr>
        <w:spacing w:after="0" w:line="240" w:lineRule="auto"/>
        <w:rPr>
          <w:rFonts w:ascii="Arial" w:hAnsi="Arial" w:cs="Arial"/>
        </w:rPr>
      </w:pPr>
      <w:r>
        <w:rPr>
          <w:rFonts w:ascii="Arial" w:hAnsi="Arial" w:cs="Arial"/>
        </w:rPr>
        <w:t xml:space="preserve">T1C </w:t>
      </w:r>
      <w:r w:rsidR="00CD714A" w:rsidRPr="009B01E8">
        <w:rPr>
          <w:rFonts w:ascii="Arial" w:hAnsi="Arial" w:cs="Arial"/>
        </w:rPr>
        <w:t>Project Title</w:t>
      </w:r>
      <w:r w:rsidR="00A875A3" w:rsidRPr="009B01E8">
        <w:rPr>
          <w:rFonts w:ascii="Arial" w:hAnsi="Arial" w:cs="Arial"/>
        </w:rPr>
        <w:t>:</w:t>
      </w:r>
      <w:r w:rsidR="005173C4">
        <w:rPr>
          <w:rFonts w:ascii="Arial" w:hAnsi="Arial" w:cs="Arial"/>
        </w:rPr>
        <w:t xml:space="preserve"> </w:t>
      </w:r>
    </w:p>
    <w:p w14:paraId="084E1ACF" w14:textId="07A167BC" w:rsidR="00CD714A" w:rsidRPr="009B01E8" w:rsidRDefault="00CD714A" w:rsidP="0015329C">
      <w:pPr>
        <w:spacing w:after="120" w:line="240" w:lineRule="auto"/>
        <w:rPr>
          <w:rFonts w:ascii="Arial" w:hAnsi="Arial" w:cs="Arial"/>
        </w:rPr>
      </w:pPr>
    </w:p>
    <w:p w14:paraId="56154DD8" w14:textId="330CFC1E" w:rsidR="00CD714A" w:rsidRPr="009B01E8" w:rsidRDefault="002A0519">
      <w:pPr>
        <w:spacing w:after="0" w:line="240" w:lineRule="auto"/>
        <w:rPr>
          <w:rFonts w:ascii="Arial" w:hAnsi="Arial" w:cs="Arial"/>
        </w:rPr>
      </w:pPr>
      <w:r>
        <w:rPr>
          <w:rFonts w:ascii="Arial" w:hAnsi="Arial" w:cs="Arial"/>
        </w:rPr>
        <w:t xml:space="preserve">T1C </w:t>
      </w:r>
      <w:r w:rsidR="00CD714A" w:rsidRPr="009B01E8">
        <w:rPr>
          <w:rFonts w:ascii="Arial" w:hAnsi="Arial" w:cs="Arial"/>
        </w:rPr>
        <w:t>Applicant Name</w:t>
      </w:r>
      <w:r w:rsidR="005173C4">
        <w:rPr>
          <w:rFonts w:ascii="Arial" w:hAnsi="Arial" w:cs="Arial"/>
        </w:rPr>
        <w:t>:</w:t>
      </w:r>
    </w:p>
    <w:p w14:paraId="6E7844EF" w14:textId="1C0E082B" w:rsidR="00CD714A" w:rsidRPr="00A57A72" w:rsidRDefault="00CD714A" w:rsidP="0015329C">
      <w:pPr>
        <w:spacing w:after="120" w:line="240" w:lineRule="auto"/>
        <w:rPr>
          <w:rFonts w:ascii="Arial" w:hAnsi="Arial" w:cs="Arial"/>
        </w:rPr>
      </w:pPr>
    </w:p>
    <w:p w14:paraId="70255CEB" w14:textId="6A04DE7E" w:rsidR="0065507A" w:rsidRPr="00A57A72" w:rsidRDefault="0065507A" w:rsidP="007E06AA">
      <w:pPr>
        <w:spacing w:after="100" w:line="240" w:lineRule="auto"/>
        <w:rPr>
          <w:rFonts w:ascii="Arial" w:hAnsi="Arial" w:cs="Arial"/>
        </w:rPr>
      </w:pPr>
      <w:r w:rsidRPr="00A57A72">
        <w:rPr>
          <w:rFonts w:ascii="Arial" w:hAnsi="Arial" w:cs="Arial"/>
        </w:rPr>
        <w:t xml:space="preserve">If you received funding from Target 1 Challenge in the past, please fill in the table and </w:t>
      </w:r>
      <w:r w:rsidR="00B22875" w:rsidRPr="00A57A72">
        <w:rPr>
          <w:rFonts w:ascii="Arial" w:hAnsi="Arial" w:cs="Arial"/>
        </w:rPr>
        <w:t>bri</w:t>
      </w:r>
      <w:r w:rsidR="009B01E8">
        <w:rPr>
          <w:rFonts w:ascii="Arial" w:hAnsi="Arial" w:cs="Arial"/>
        </w:rPr>
        <w:t>efly answer the questions below:</w:t>
      </w:r>
    </w:p>
    <w:tbl>
      <w:tblPr>
        <w:tblStyle w:val="TableGrid"/>
        <w:tblW w:w="0" w:type="auto"/>
        <w:tblLook w:val="04A0" w:firstRow="1" w:lastRow="0" w:firstColumn="1" w:lastColumn="0" w:noHBand="0" w:noVBand="1"/>
      </w:tblPr>
      <w:tblGrid>
        <w:gridCol w:w="3596"/>
        <w:gridCol w:w="3597"/>
        <w:gridCol w:w="3597"/>
      </w:tblGrid>
      <w:tr w:rsidR="0065507A" w:rsidRPr="009B01E8" w14:paraId="23EBBAEB" w14:textId="77777777" w:rsidTr="00A57A72">
        <w:tc>
          <w:tcPr>
            <w:tcW w:w="3596" w:type="dxa"/>
            <w:vAlign w:val="center"/>
          </w:tcPr>
          <w:p w14:paraId="796BACA9" w14:textId="37870A8A" w:rsidR="0065507A" w:rsidRPr="00A57A72" w:rsidRDefault="0065507A" w:rsidP="00A57A72">
            <w:pPr>
              <w:rPr>
                <w:rFonts w:ascii="Arial" w:hAnsi="Arial" w:cs="Arial"/>
              </w:rPr>
            </w:pPr>
            <w:r w:rsidRPr="00A57A72">
              <w:rPr>
                <w:rFonts w:ascii="Arial" w:hAnsi="Arial" w:cs="Arial"/>
              </w:rPr>
              <w:t>Amount of</w:t>
            </w:r>
            <w:r w:rsidR="002A0519">
              <w:rPr>
                <w:rFonts w:ascii="Arial" w:hAnsi="Arial" w:cs="Arial"/>
              </w:rPr>
              <w:t xml:space="preserve"> T1C</w:t>
            </w:r>
            <w:r w:rsidRPr="00A57A72">
              <w:rPr>
                <w:rFonts w:ascii="Arial" w:hAnsi="Arial" w:cs="Arial"/>
              </w:rPr>
              <w:t xml:space="preserve"> funding received</w:t>
            </w:r>
          </w:p>
        </w:tc>
        <w:tc>
          <w:tcPr>
            <w:tcW w:w="3597" w:type="dxa"/>
            <w:vAlign w:val="center"/>
          </w:tcPr>
          <w:p w14:paraId="32CBD238" w14:textId="28627DCE" w:rsidR="0065507A" w:rsidRPr="00A57A72" w:rsidRDefault="0065507A" w:rsidP="00A57A72">
            <w:pPr>
              <w:rPr>
                <w:rFonts w:ascii="Arial" w:hAnsi="Arial" w:cs="Arial"/>
              </w:rPr>
            </w:pPr>
            <w:r w:rsidRPr="00A57A72">
              <w:rPr>
                <w:rFonts w:ascii="Arial" w:hAnsi="Arial" w:cs="Arial"/>
              </w:rPr>
              <w:t xml:space="preserve">Amount of </w:t>
            </w:r>
            <w:r w:rsidR="002A0519">
              <w:rPr>
                <w:rFonts w:ascii="Arial" w:hAnsi="Arial" w:cs="Arial"/>
              </w:rPr>
              <w:t xml:space="preserve">T1C </w:t>
            </w:r>
            <w:r w:rsidRPr="00A57A72">
              <w:rPr>
                <w:rFonts w:ascii="Arial" w:hAnsi="Arial" w:cs="Arial"/>
              </w:rPr>
              <w:t>funding spent</w:t>
            </w:r>
          </w:p>
        </w:tc>
        <w:tc>
          <w:tcPr>
            <w:tcW w:w="3597" w:type="dxa"/>
            <w:vAlign w:val="center"/>
          </w:tcPr>
          <w:p w14:paraId="504C8DE0" w14:textId="17A91237" w:rsidR="0065507A" w:rsidRPr="00A57A72" w:rsidRDefault="0065507A" w:rsidP="00A57A72">
            <w:pPr>
              <w:rPr>
                <w:rFonts w:ascii="Arial" w:hAnsi="Arial" w:cs="Arial"/>
              </w:rPr>
            </w:pPr>
            <w:r w:rsidRPr="00A57A72">
              <w:rPr>
                <w:rFonts w:ascii="Arial" w:hAnsi="Arial" w:cs="Arial"/>
              </w:rPr>
              <w:t>Amount of funding carried over</w:t>
            </w:r>
          </w:p>
        </w:tc>
      </w:tr>
      <w:tr w:rsidR="005173C4" w:rsidRPr="009B01E8" w14:paraId="01E168FC" w14:textId="77777777" w:rsidTr="00A57A72">
        <w:tc>
          <w:tcPr>
            <w:tcW w:w="3596" w:type="dxa"/>
            <w:vAlign w:val="center"/>
          </w:tcPr>
          <w:p w14:paraId="2258F1CC" w14:textId="4DF42CEE" w:rsidR="005173C4" w:rsidRPr="00A57A72" w:rsidRDefault="009D2503" w:rsidP="00A57A72">
            <w:pPr>
              <w:rPr>
                <w:rFonts w:ascii="Arial" w:hAnsi="Arial" w:cs="Arial"/>
              </w:rPr>
            </w:pPr>
            <w:r>
              <w:rPr>
                <w:rFonts w:ascii="Arial" w:hAnsi="Arial" w:cs="Arial"/>
              </w:rPr>
              <w:t>Not applicable</w:t>
            </w:r>
          </w:p>
        </w:tc>
        <w:tc>
          <w:tcPr>
            <w:tcW w:w="3597" w:type="dxa"/>
            <w:vAlign w:val="center"/>
          </w:tcPr>
          <w:p w14:paraId="4940DB3D" w14:textId="77777777" w:rsidR="005173C4" w:rsidRPr="00A57A72" w:rsidRDefault="005173C4" w:rsidP="00A57A72">
            <w:pPr>
              <w:rPr>
                <w:rFonts w:ascii="Arial" w:hAnsi="Arial" w:cs="Arial"/>
              </w:rPr>
            </w:pPr>
          </w:p>
        </w:tc>
        <w:tc>
          <w:tcPr>
            <w:tcW w:w="3597" w:type="dxa"/>
            <w:vAlign w:val="center"/>
          </w:tcPr>
          <w:p w14:paraId="5827973A" w14:textId="77777777" w:rsidR="005173C4" w:rsidRPr="00A57A72" w:rsidRDefault="005173C4" w:rsidP="00A57A72">
            <w:pPr>
              <w:rPr>
                <w:rFonts w:ascii="Arial" w:hAnsi="Arial" w:cs="Arial"/>
              </w:rPr>
            </w:pPr>
          </w:p>
        </w:tc>
      </w:tr>
    </w:tbl>
    <w:p w14:paraId="11653A94" w14:textId="57498B12" w:rsidR="00514322" w:rsidRPr="00A57A72" w:rsidRDefault="00514322" w:rsidP="002E3CBF">
      <w:pPr>
        <w:spacing w:after="100"/>
        <w:rPr>
          <w:rFonts w:ascii="Arial" w:hAnsi="Arial" w:cs="Arial"/>
        </w:rPr>
      </w:pPr>
    </w:p>
    <w:p w14:paraId="3B6914BF" w14:textId="5029EDEB" w:rsidR="006C4628" w:rsidRPr="009B01E8" w:rsidRDefault="005173C4" w:rsidP="007E06AA">
      <w:pPr>
        <w:spacing w:after="0" w:line="240" w:lineRule="auto"/>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24106E19" wp14:editId="5FB95D0E">
                <wp:simplePos x="0" y="0"/>
                <wp:positionH relativeFrom="column">
                  <wp:posOffset>35169</wp:posOffset>
                </wp:positionH>
                <wp:positionV relativeFrom="paragraph">
                  <wp:posOffset>161681</wp:posOffset>
                </wp:positionV>
                <wp:extent cx="6834554" cy="2074984"/>
                <wp:effectExtent l="0" t="0" r="23495" b="20955"/>
                <wp:wrapNone/>
                <wp:docPr id="1" name="Rectangle 1"/>
                <wp:cNvGraphicFramePr/>
                <a:graphic xmlns:a="http://schemas.openxmlformats.org/drawingml/2006/main">
                  <a:graphicData uri="http://schemas.microsoft.com/office/word/2010/wordprocessingShape">
                    <wps:wsp>
                      <wps:cNvSpPr/>
                      <wps:spPr>
                        <a:xfrm>
                          <a:off x="0" y="0"/>
                          <a:ext cx="6834554" cy="20749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9848BA" w14:textId="76E68B12" w:rsidR="002265A7" w:rsidRDefault="002265A7" w:rsidP="005173C4">
                            <w:pPr>
                              <w:spacing w:after="0" w:line="240" w:lineRule="auto"/>
                              <w:rPr>
                                <w:color w:val="000000" w:themeColor="text1"/>
                              </w:rPr>
                            </w:pPr>
                          </w:p>
                          <w:p w14:paraId="05721E30" w14:textId="64E166B9" w:rsidR="002265A7" w:rsidRDefault="009D2503" w:rsidP="005173C4">
                            <w:pPr>
                              <w:spacing w:after="0" w:line="240" w:lineRule="auto"/>
                              <w:rPr>
                                <w:color w:val="000000" w:themeColor="text1"/>
                              </w:rPr>
                            </w:pPr>
                            <w:r>
                              <w:rPr>
                                <w:color w:val="000000" w:themeColor="text1"/>
                              </w:rPr>
                              <w:t>Not applicable</w:t>
                            </w:r>
                          </w:p>
                          <w:p w14:paraId="519E7BB2" w14:textId="0AADB6AD" w:rsidR="002265A7" w:rsidRDefault="002265A7" w:rsidP="005173C4">
                            <w:pPr>
                              <w:spacing w:after="0" w:line="240" w:lineRule="auto"/>
                              <w:rPr>
                                <w:color w:val="000000" w:themeColor="text1"/>
                              </w:rPr>
                            </w:pPr>
                          </w:p>
                          <w:p w14:paraId="4545B4BC" w14:textId="10C02010" w:rsidR="002265A7" w:rsidRDefault="002265A7" w:rsidP="005173C4">
                            <w:pPr>
                              <w:spacing w:after="0" w:line="240" w:lineRule="auto"/>
                              <w:rPr>
                                <w:color w:val="000000" w:themeColor="text1"/>
                              </w:rPr>
                            </w:pPr>
                          </w:p>
                          <w:p w14:paraId="359AB279" w14:textId="07104BD0" w:rsidR="002265A7" w:rsidRDefault="002265A7" w:rsidP="005173C4">
                            <w:pPr>
                              <w:spacing w:after="0" w:line="240" w:lineRule="auto"/>
                              <w:rPr>
                                <w:color w:val="000000" w:themeColor="text1"/>
                              </w:rPr>
                            </w:pPr>
                          </w:p>
                          <w:p w14:paraId="173927C8" w14:textId="3116B684" w:rsidR="002265A7" w:rsidRDefault="002265A7" w:rsidP="005173C4">
                            <w:pPr>
                              <w:spacing w:after="0" w:line="240" w:lineRule="auto"/>
                              <w:rPr>
                                <w:color w:val="000000" w:themeColor="text1"/>
                              </w:rPr>
                            </w:pPr>
                          </w:p>
                          <w:p w14:paraId="4F64AF4F" w14:textId="7DAC0C4B" w:rsidR="002265A7" w:rsidRDefault="002265A7" w:rsidP="005173C4">
                            <w:pPr>
                              <w:spacing w:after="0" w:line="240" w:lineRule="auto"/>
                              <w:rPr>
                                <w:color w:val="000000" w:themeColor="text1"/>
                              </w:rPr>
                            </w:pPr>
                          </w:p>
                          <w:p w14:paraId="4C60A01E" w14:textId="233E1A50" w:rsidR="002265A7" w:rsidRDefault="002265A7" w:rsidP="005173C4">
                            <w:pPr>
                              <w:spacing w:after="0" w:line="240" w:lineRule="auto"/>
                              <w:rPr>
                                <w:color w:val="000000" w:themeColor="text1"/>
                              </w:rPr>
                            </w:pPr>
                          </w:p>
                          <w:p w14:paraId="20842709" w14:textId="595FF4D5" w:rsidR="002265A7" w:rsidRDefault="002265A7" w:rsidP="005173C4">
                            <w:pPr>
                              <w:spacing w:after="0" w:line="240" w:lineRule="auto"/>
                              <w:rPr>
                                <w:color w:val="000000" w:themeColor="text1"/>
                              </w:rPr>
                            </w:pPr>
                          </w:p>
                          <w:p w14:paraId="514084B7" w14:textId="0D601778" w:rsidR="002265A7" w:rsidRDefault="002265A7" w:rsidP="005173C4">
                            <w:pPr>
                              <w:spacing w:after="0" w:line="240" w:lineRule="auto"/>
                              <w:rPr>
                                <w:color w:val="000000" w:themeColor="text1"/>
                              </w:rPr>
                            </w:pPr>
                          </w:p>
                          <w:p w14:paraId="3A711FA6" w14:textId="77777777" w:rsidR="002265A7" w:rsidRPr="005173C4" w:rsidRDefault="002265A7" w:rsidP="005173C4">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4106E19" id="Rectangle 1" o:spid="_x0000_s1026" style="position:absolute;margin-left:2.75pt;margin-top:12.75pt;width:538.15pt;height:16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" fillcolor="white [3212]" strokecolor="#1f4d78 [1604]" strokeweight="1pt">
                <v:textbox inset="1mm,1mm,1mm,1mm">
                  <w:txbxContent>
                    <w:p w14:paraId="189848BA" w14:textId="76E68B12" w:rsidR="002265A7" w:rsidRDefault="002265A7" w:rsidP="005173C4">
                      <w:pPr>
                        <w:spacing w:after="0" w:line="240" w:lineRule="auto"/>
                        <w:rPr>
                          <w:color w:val="000000" w:themeColor="text1"/>
                        </w:rPr>
                      </w:pPr>
                    </w:p>
                    <w:p w14:paraId="05721E30" w14:textId="64E166B9" w:rsidR="002265A7" w:rsidRDefault="009D2503" w:rsidP="005173C4">
                      <w:pPr>
                        <w:spacing w:after="0" w:line="240" w:lineRule="auto"/>
                        <w:rPr>
                          <w:color w:val="000000" w:themeColor="text1"/>
                        </w:rPr>
                      </w:pPr>
                      <w:r>
                        <w:rPr>
                          <w:color w:val="000000" w:themeColor="text1"/>
                        </w:rPr>
                        <w:t>Not applicable</w:t>
                      </w:r>
                    </w:p>
                    <w:p w14:paraId="519E7BB2" w14:textId="0AADB6AD" w:rsidR="002265A7" w:rsidRDefault="002265A7" w:rsidP="005173C4">
                      <w:pPr>
                        <w:spacing w:after="0" w:line="240" w:lineRule="auto"/>
                        <w:rPr>
                          <w:color w:val="000000" w:themeColor="text1"/>
                        </w:rPr>
                      </w:pPr>
                    </w:p>
                    <w:p w14:paraId="4545B4BC" w14:textId="10C02010" w:rsidR="002265A7" w:rsidRDefault="002265A7" w:rsidP="005173C4">
                      <w:pPr>
                        <w:spacing w:after="0" w:line="240" w:lineRule="auto"/>
                        <w:rPr>
                          <w:color w:val="000000" w:themeColor="text1"/>
                        </w:rPr>
                      </w:pPr>
                    </w:p>
                    <w:p w14:paraId="359AB279" w14:textId="07104BD0" w:rsidR="002265A7" w:rsidRDefault="002265A7" w:rsidP="005173C4">
                      <w:pPr>
                        <w:spacing w:after="0" w:line="240" w:lineRule="auto"/>
                        <w:rPr>
                          <w:color w:val="000000" w:themeColor="text1"/>
                        </w:rPr>
                      </w:pPr>
                    </w:p>
                    <w:p w14:paraId="173927C8" w14:textId="3116B684" w:rsidR="002265A7" w:rsidRDefault="002265A7" w:rsidP="005173C4">
                      <w:pPr>
                        <w:spacing w:after="0" w:line="240" w:lineRule="auto"/>
                        <w:rPr>
                          <w:color w:val="000000" w:themeColor="text1"/>
                        </w:rPr>
                      </w:pPr>
                    </w:p>
                    <w:p w14:paraId="4F64AF4F" w14:textId="7DAC0C4B" w:rsidR="002265A7" w:rsidRDefault="002265A7" w:rsidP="005173C4">
                      <w:pPr>
                        <w:spacing w:after="0" w:line="240" w:lineRule="auto"/>
                        <w:rPr>
                          <w:color w:val="000000" w:themeColor="text1"/>
                        </w:rPr>
                      </w:pPr>
                    </w:p>
                    <w:p w14:paraId="4C60A01E" w14:textId="233E1A50" w:rsidR="002265A7" w:rsidRDefault="002265A7" w:rsidP="005173C4">
                      <w:pPr>
                        <w:spacing w:after="0" w:line="240" w:lineRule="auto"/>
                        <w:rPr>
                          <w:color w:val="000000" w:themeColor="text1"/>
                        </w:rPr>
                      </w:pPr>
                    </w:p>
                    <w:p w14:paraId="20842709" w14:textId="595FF4D5" w:rsidR="002265A7" w:rsidRDefault="002265A7" w:rsidP="005173C4">
                      <w:pPr>
                        <w:spacing w:after="0" w:line="240" w:lineRule="auto"/>
                        <w:rPr>
                          <w:color w:val="000000" w:themeColor="text1"/>
                        </w:rPr>
                      </w:pPr>
                    </w:p>
                    <w:p w14:paraId="514084B7" w14:textId="0D601778" w:rsidR="002265A7" w:rsidRDefault="002265A7" w:rsidP="005173C4">
                      <w:pPr>
                        <w:spacing w:after="0" w:line="240" w:lineRule="auto"/>
                        <w:rPr>
                          <w:color w:val="000000" w:themeColor="text1"/>
                        </w:rPr>
                      </w:pPr>
                    </w:p>
                    <w:p w14:paraId="3A711FA6" w14:textId="77777777" w:rsidR="002265A7" w:rsidRPr="005173C4" w:rsidRDefault="002265A7" w:rsidP="005173C4">
                      <w:pPr>
                        <w:spacing w:after="0" w:line="240" w:lineRule="auto"/>
                        <w:rPr>
                          <w:color w:val="000000" w:themeColor="text1"/>
                        </w:rPr>
                      </w:pPr>
                    </w:p>
                  </w:txbxContent>
                </v:textbox>
              </v:rect>
            </w:pict>
          </mc:Fallback>
        </mc:AlternateContent>
      </w:r>
      <w:r w:rsidR="0065507A" w:rsidRPr="009B01E8">
        <w:rPr>
          <w:rFonts w:ascii="Arial" w:hAnsi="Arial" w:cs="Arial"/>
        </w:rPr>
        <w:t>B</w:t>
      </w:r>
      <w:r w:rsidR="00F17D59" w:rsidRPr="009B01E8">
        <w:rPr>
          <w:rFonts w:ascii="Arial" w:hAnsi="Arial" w:cs="Arial"/>
        </w:rPr>
        <w:t>riefly describe</w:t>
      </w:r>
      <w:r w:rsidR="006C4628" w:rsidRPr="009B01E8">
        <w:rPr>
          <w:rFonts w:ascii="Arial" w:hAnsi="Arial" w:cs="Arial"/>
        </w:rPr>
        <w:t xml:space="preserve"> </w:t>
      </w:r>
      <w:r w:rsidR="0015633D" w:rsidRPr="009B01E8">
        <w:rPr>
          <w:rFonts w:ascii="Arial" w:hAnsi="Arial" w:cs="Arial"/>
        </w:rPr>
        <w:t xml:space="preserve">the </w:t>
      </w:r>
      <w:r w:rsidR="006C4628" w:rsidRPr="009B01E8">
        <w:rPr>
          <w:rFonts w:ascii="Arial" w:hAnsi="Arial" w:cs="Arial"/>
        </w:rPr>
        <w:t xml:space="preserve">progress to date on your </w:t>
      </w:r>
      <w:r w:rsidR="003713BF">
        <w:rPr>
          <w:rFonts w:ascii="Arial" w:hAnsi="Arial" w:cs="Arial"/>
        </w:rPr>
        <w:t xml:space="preserve">T1C </w:t>
      </w:r>
      <w:r w:rsidR="006C4628" w:rsidRPr="009B01E8">
        <w:rPr>
          <w:rFonts w:ascii="Arial" w:hAnsi="Arial" w:cs="Arial"/>
        </w:rPr>
        <w:t>project (e.g.</w:t>
      </w:r>
      <w:r w:rsidR="00E60D91" w:rsidRPr="009B01E8">
        <w:rPr>
          <w:rFonts w:ascii="Arial" w:hAnsi="Arial" w:cs="Arial"/>
        </w:rPr>
        <w:t>,</w:t>
      </w:r>
      <w:r w:rsidR="006C4628" w:rsidRPr="009B01E8">
        <w:rPr>
          <w:rFonts w:ascii="Arial" w:hAnsi="Arial" w:cs="Arial"/>
        </w:rPr>
        <w:t xml:space="preserve"> major activities completed)</w:t>
      </w:r>
      <w:r w:rsidR="0065507A" w:rsidRPr="009B01E8">
        <w:rPr>
          <w:rFonts w:ascii="Arial" w:hAnsi="Arial" w:cs="Arial"/>
        </w:rPr>
        <w:t xml:space="preserve"> </w:t>
      </w:r>
      <w:r w:rsidR="006C4628" w:rsidRPr="009B01E8">
        <w:rPr>
          <w:rFonts w:ascii="Arial" w:hAnsi="Arial" w:cs="Arial"/>
        </w:rPr>
        <w:t>(</w:t>
      </w:r>
      <w:r w:rsidR="00465E50">
        <w:rPr>
          <w:rFonts w:ascii="Arial" w:hAnsi="Arial" w:cs="Arial"/>
        </w:rPr>
        <w:t xml:space="preserve">approx. </w:t>
      </w:r>
      <w:r w:rsidR="006C4628" w:rsidRPr="009B01E8">
        <w:rPr>
          <w:rFonts w:ascii="Arial" w:hAnsi="Arial" w:cs="Arial"/>
        </w:rPr>
        <w:t>200 words)</w:t>
      </w:r>
    </w:p>
    <w:p w14:paraId="6B20D884" w14:textId="38CA4193" w:rsidR="0015329C" w:rsidRDefault="0015329C" w:rsidP="002E3CBF">
      <w:pPr>
        <w:spacing w:after="100" w:line="240" w:lineRule="auto"/>
        <w:rPr>
          <w:rFonts w:ascii="Arial" w:hAnsi="Arial" w:cs="Arial"/>
        </w:rPr>
      </w:pPr>
    </w:p>
    <w:p w14:paraId="27212FEF" w14:textId="468D5C35" w:rsidR="005173C4" w:rsidRDefault="005173C4" w:rsidP="002E3CBF">
      <w:pPr>
        <w:spacing w:after="100" w:line="240" w:lineRule="auto"/>
        <w:rPr>
          <w:rFonts w:ascii="Arial" w:hAnsi="Arial" w:cs="Arial"/>
        </w:rPr>
      </w:pPr>
    </w:p>
    <w:p w14:paraId="38172A5B" w14:textId="7C307615" w:rsidR="005173C4" w:rsidRDefault="005173C4" w:rsidP="002E3CBF">
      <w:pPr>
        <w:spacing w:after="100" w:line="240" w:lineRule="auto"/>
        <w:rPr>
          <w:rFonts w:ascii="Arial" w:hAnsi="Arial" w:cs="Arial"/>
        </w:rPr>
      </w:pPr>
    </w:p>
    <w:p w14:paraId="52D423FC" w14:textId="3EBD9A11" w:rsidR="005173C4" w:rsidRDefault="005173C4" w:rsidP="007E06AA">
      <w:pPr>
        <w:spacing w:after="0" w:line="240" w:lineRule="auto"/>
        <w:rPr>
          <w:rFonts w:ascii="Arial" w:hAnsi="Arial" w:cs="Arial"/>
        </w:rPr>
      </w:pPr>
    </w:p>
    <w:p w14:paraId="08FA3575" w14:textId="5DF11B76" w:rsidR="005173C4" w:rsidRDefault="005173C4" w:rsidP="007E06AA">
      <w:pPr>
        <w:spacing w:after="0" w:line="240" w:lineRule="auto"/>
        <w:rPr>
          <w:rFonts w:ascii="Arial" w:hAnsi="Arial" w:cs="Arial"/>
        </w:rPr>
      </w:pPr>
    </w:p>
    <w:p w14:paraId="1090A4E5" w14:textId="283BAC08" w:rsidR="005173C4" w:rsidRDefault="005173C4" w:rsidP="007E06AA">
      <w:pPr>
        <w:spacing w:after="0" w:line="240" w:lineRule="auto"/>
        <w:rPr>
          <w:rFonts w:ascii="Arial" w:hAnsi="Arial" w:cs="Arial"/>
        </w:rPr>
      </w:pPr>
    </w:p>
    <w:p w14:paraId="0E535B02" w14:textId="740B5D32" w:rsidR="005173C4" w:rsidRDefault="005173C4" w:rsidP="007E06AA">
      <w:pPr>
        <w:spacing w:after="0" w:line="240" w:lineRule="auto"/>
        <w:rPr>
          <w:rFonts w:ascii="Arial" w:hAnsi="Arial" w:cs="Arial"/>
        </w:rPr>
      </w:pPr>
    </w:p>
    <w:p w14:paraId="5AF8A65F" w14:textId="65E2AF90" w:rsidR="005173C4" w:rsidRDefault="005173C4" w:rsidP="007E06AA">
      <w:pPr>
        <w:spacing w:after="0" w:line="240" w:lineRule="auto"/>
        <w:rPr>
          <w:rFonts w:ascii="Arial" w:hAnsi="Arial" w:cs="Arial"/>
        </w:rPr>
      </w:pPr>
    </w:p>
    <w:p w14:paraId="3C609EB3" w14:textId="6B06D8C4" w:rsidR="005173C4" w:rsidRDefault="005173C4" w:rsidP="007E06AA">
      <w:pPr>
        <w:spacing w:after="0" w:line="240" w:lineRule="auto"/>
        <w:rPr>
          <w:rFonts w:ascii="Arial" w:hAnsi="Arial" w:cs="Arial"/>
        </w:rPr>
      </w:pPr>
    </w:p>
    <w:p w14:paraId="3D6DF65A" w14:textId="07BB033F" w:rsidR="005173C4" w:rsidRDefault="005173C4" w:rsidP="007E06AA">
      <w:pPr>
        <w:spacing w:after="0" w:line="240" w:lineRule="auto"/>
        <w:rPr>
          <w:rFonts w:ascii="Arial" w:hAnsi="Arial" w:cs="Arial"/>
        </w:rPr>
      </w:pPr>
    </w:p>
    <w:p w14:paraId="2B2BF26D" w14:textId="6DF2B3D8" w:rsidR="005173C4" w:rsidRDefault="005173C4" w:rsidP="007E06AA">
      <w:pPr>
        <w:spacing w:after="0" w:line="240" w:lineRule="auto"/>
        <w:rPr>
          <w:rFonts w:ascii="Arial" w:hAnsi="Arial" w:cs="Arial"/>
        </w:rPr>
      </w:pPr>
    </w:p>
    <w:p w14:paraId="6AEAAB78" w14:textId="577D4FE8" w:rsidR="005173C4" w:rsidRDefault="005173C4" w:rsidP="007E06AA">
      <w:pPr>
        <w:spacing w:after="0" w:line="240" w:lineRule="auto"/>
        <w:rPr>
          <w:rFonts w:ascii="Arial" w:hAnsi="Arial" w:cs="Arial"/>
        </w:rPr>
      </w:pPr>
    </w:p>
    <w:p w14:paraId="5A07EBA2" w14:textId="63A9C75D" w:rsidR="005173C4" w:rsidRDefault="005173C4" w:rsidP="007E06AA">
      <w:pPr>
        <w:spacing w:after="0" w:line="240" w:lineRule="auto"/>
        <w:rPr>
          <w:rFonts w:ascii="Arial" w:hAnsi="Arial" w:cs="Arial"/>
        </w:rPr>
      </w:pPr>
    </w:p>
    <w:p w14:paraId="6524EA2E" w14:textId="7942D85C" w:rsidR="006C4628" w:rsidRPr="009B01E8" w:rsidRDefault="0065507A" w:rsidP="007E06AA">
      <w:pPr>
        <w:spacing w:after="0" w:line="240" w:lineRule="auto"/>
        <w:rPr>
          <w:rFonts w:ascii="Arial" w:hAnsi="Arial" w:cs="Arial"/>
        </w:rPr>
      </w:pPr>
      <w:r w:rsidRPr="009B01E8">
        <w:rPr>
          <w:rFonts w:ascii="Arial" w:hAnsi="Arial" w:cs="Arial"/>
        </w:rPr>
        <w:t>If applicable, identify the number of hectares anticipated to be protected by 2023</w:t>
      </w:r>
      <w:r w:rsidR="003713BF">
        <w:rPr>
          <w:rFonts w:ascii="Arial" w:hAnsi="Arial" w:cs="Arial"/>
        </w:rPr>
        <w:t xml:space="preserve"> by </w:t>
      </w:r>
      <w:r w:rsidR="002A0519">
        <w:rPr>
          <w:rFonts w:ascii="Arial" w:hAnsi="Arial" w:cs="Arial"/>
        </w:rPr>
        <w:t xml:space="preserve">your </w:t>
      </w:r>
      <w:r w:rsidR="003713BF">
        <w:rPr>
          <w:rFonts w:ascii="Arial" w:hAnsi="Arial" w:cs="Arial"/>
        </w:rPr>
        <w:t>T1C project</w:t>
      </w:r>
      <w:r w:rsidRPr="009B01E8">
        <w:rPr>
          <w:rFonts w:ascii="Arial" w:hAnsi="Arial" w:cs="Arial"/>
        </w:rPr>
        <w:t>, and i</w:t>
      </w:r>
      <w:r w:rsidR="006C4628" w:rsidRPr="009B01E8">
        <w:rPr>
          <w:rFonts w:ascii="Arial" w:hAnsi="Arial" w:cs="Arial"/>
        </w:rPr>
        <w:t xml:space="preserve">f </w:t>
      </w:r>
      <w:r w:rsidR="006F4C67">
        <w:rPr>
          <w:rFonts w:ascii="Arial" w:hAnsi="Arial" w:cs="Arial"/>
        </w:rPr>
        <w:t xml:space="preserve">the </w:t>
      </w:r>
      <w:r w:rsidR="006C4628" w:rsidRPr="009B01E8">
        <w:rPr>
          <w:rFonts w:ascii="Arial" w:hAnsi="Arial" w:cs="Arial"/>
        </w:rPr>
        <w:t>hectares originally proposed</w:t>
      </w:r>
      <w:r w:rsidR="006F4C67">
        <w:rPr>
          <w:rFonts w:ascii="Arial" w:hAnsi="Arial" w:cs="Arial"/>
        </w:rPr>
        <w:t xml:space="preserve"> have not yet been protected</w:t>
      </w:r>
      <w:r w:rsidR="006C4628" w:rsidRPr="009B01E8">
        <w:rPr>
          <w:rFonts w:ascii="Arial" w:hAnsi="Arial" w:cs="Arial"/>
        </w:rPr>
        <w:t>, please explain why (</w:t>
      </w:r>
      <w:r w:rsidR="00465E50">
        <w:rPr>
          <w:rFonts w:ascii="Arial" w:hAnsi="Arial" w:cs="Arial"/>
        </w:rPr>
        <w:t>approx.</w:t>
      </w:r>
      <w:r w:rsidR="006C4628" w:rsidRPr="009B01E8">
        <w:rPr>
          <w:rFonts w:ascii="Arial" w:hAnsi="Arial" w:cs="Arial"/>
        </w:rPr>
        <w:t xml:space="preserve">100 words). </w:t>
      </w:r>
    </w:p>
    <w:p w14:paraId="523BACE3" w14:textId="14732BE6" w:rsidR="00F922C1" w:rsidRDefault="005173C4">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41C26ADC" wp14:editId="24CCCDBB">
                <wp:simplePos x="0" y="0"/>
                <wp:positionH relativeFrom="margin">
                  <wp:posOffset>0</wp:posOffset>
                </wp:positionH>
                <wp:positionV relativeFrom="paragraph">
                  <wp:posOffset>12358</wp:posOffset>
                </wp:positionV>
                <wp:extent cx="6834505" cy="1312545"/>
                <wp:effectExtent l="0" t="0" r="23495" b="20955"/>
                <wp:wrapNone/>
                <wp:docPr id="2" name="Rectangle 2"/>
                <wp:cNvGraphicFramePr/>
                <a:graphic xmlns:a="http://schemas.openxmlformats.org/drawingml/2006/main">
                  <a:graphicData uri="http://schemas.microsoft.com/office/word/2010/wordprocessingShape">
                    <wps:wsp>
                      <wps:cNvSpPr/>
                      <wps:spPr>
                        <a:xfrm>
                          <a:off x="0" y="0"/>
                          <a:ext cx="6834505" cy="13125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795192" w14:textId="77777777" w:rsidR="002265A7" w:rsidRDefault="002265A7" w:rsidP="005173C4">
                            <w:pPr>
                              <w:spacing w:after="0" w:line="240" w:lineRule="auto"/>
                              <w:rPr>
                                <w:color w:val="000000" w:themeColor="text1"/>
                              </w:rPr>
                            </w:pPr>
                          </w:p>
                          <w:p w14:paraId="1F3B312C" w14:textId="77777777" w:rsidR="002265A7" w:rsidRDefault="002265A7" w:rsidP="005173C4">
                            <w:pPr>
                              <w:spacing w:after="0" w:line="240" w:lineRule="auto"/>
                              <w:rPr>
                                <w:color w:val="000000" w:themeColor="text1"/>
                              </w:rPr>
                            </w:pPr>
                          </w:p>
                          <w:p w14:paraId="3CDA2460" w14:textId="1805D4CD" w:rsidR="002265A7" w:rsidRDefault="009D2503" w:rsidP="005173C4">
                            <w:pPr>
                              <w:spacing w:after="0" w:line="240" w:lineRule="auto"/>
                              <w:rPr>
                                <w:color w:val="000000" w:themeColor="text1"/>
                              </w:rPr>
                            </w:pPr>
                            <w:r>
                              <w:rPr>
                                <w:color w:val="000000" w:themeColor="text1"/>
                              </w:rPr>
                              <w:t>Not applicable.</w:t>
                            </w:r>
                          </w:p>
                          <w:p w14:paraId="17B243FB" w14:textId="77777777" w:rsidR="002265A7" w:rsidRDefault="002265A7" w:rsidP="005173C4">
                            <w:pPr>
                              <w:spacing w:after="0" w:line="240" w:lineRule="auto"/>
                              <w:rPr>
                                <w:color w:val="000000" w:themeColor="text1"/>
                              </w:rPr>
                            </w:pPr>
                          </w:p>
                          <w:p w14:paraId="2CE6A424" w14:textId="77777777" w:rsidR="002265A7" w:rsidRDefault="002265A7" w:rsidP="005173C4">
                            <w:pPr>
                              <w:spacing w:after="0" w:line="240" w:lineRule="auto"/>
                              <w:rPr>
                                <w:color w:val="000000" w:themeColor="text1"/>
                              </w:rPr>
                            </w:pPr>
                          </w:p>
                          <w:p w14:paraId="2733B626" w14:textId="77777777" w:rsidR="002265A7" w:rsidRDefault="002265A7" w:rsidP="005173C4">
                            <w:pPr>
                              <w:spacing w:after="0" w:line="240" w:lineRule="auto"/>
                              <w:rPr>
                                <w:color w:val="000000" w:themeColor="text1"/>
                              </w:rPr>
                            </w:pPr>
                          </w:p>
                          <w:p w14:paraId="05DF84B5" w14:textId="77777777" w:rsidR="002265A7" w:rsidRDefault="002265A7" w:rsidP="005173C4">
                            <w:pPr>
                              <w:spacing w:after="0" w:line="240" w:lineRule="auto"/>
                              <w:rPr>
                                <w:color w:val="000000" w:themeColor="text1"/>
                              </w:rPr>
                            </w:pPr>
                          </w:p>
                          <w:p w14:paraId="6AF2D05E" w14:textId="77777777" w:rsidR="002265A7" w:rsidRDefault="002265A7" w:rsidP="005173C4">
                            <w:pPr>
                              <w:spacing w:after="0" w:line="240" w:lineRule="auto"/>
                              <w:rPr>
                                <w:color w:val="000000" w:themeColor="text1"/>
                              </w:rPr>
                            </w:pPr>
                          </w:p>
                          <w:p w14:paraId="0030A455" w14:textId="77777777" w:rsidR="002265A7" w:rsidRDefault="002265A7" w:rsidP="005173C4">
                            <w:pPr>
                              <w:spacing w:after="0" w:line="240" w:lineRule="auto"/>
                              <w:rPr>
                                <w:color w:val="000000" w:themeColor="text1"/>
                              </w:rPr>
                            </w:pPr>
                          </w:p>
                          <w:p w14:paraId="651CFFDB" w14:textId="77777777" w:rsidR="002265A7" w:rsidRDefault="002265A7" w:rsidP="005173C4">
                            <w:pPr>
                              <w:spacing w:after="0" w:line="240" w:lineRule="auto"/>
                              <w:rPr>
                                <w:color w:val="000000" w:themeColor="text1"/>
                              </w:rPr>
                            </w:pPr>
                          </w:p>
                          <w:p w14:paraId="2490707E" w14:textId="77777777" w:rsidR="002265A7" w:rsidRPr="005173C4" w:rsidRDefault="002265A7" w:rsidP="005173C4">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1C26ADC" id="Rectangle 2" o:spid="_x0000_s1027" style="position:absolute;margin-left:0;margin-top:.95pt;width:538.15pt;height:103.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" fillcolor="white [3212]" strokecolor="#1f4d78 [1604]" strokeweight="1pt">
                <v:textbox inset="1mm,1mm,1mm,1mm">
                  <w:txbxContent>
                    <w:p w14:paraId="4E795192" w14:textId="77777777" w:rsidR="002265A7" w:rsidRDefault="002265A7" w:rsidP="005173C4">
                      <w:pPr>
                        <w:spacing w:after="0" w:line="240" w:lineRule="auto"/>
                        <w:rPr>
                          <w:color w:val="000000" w:themeColor="text1"/>
                        </w:rPr>
                      </w:pPr>
                    </w:p>
                    <w:p w14:paraId="1F3B312C" w14:textId="77777777" w:rsidR="002265A7" w:rsidRDefault="002265A7" w:rsidP="005173C4">
                      <w:pPr>
                        <w:spacing w:after="0" w:line="240" w:lineRule="auto"/>
                        <w:rPr>
                          <w:color w:val="000000" w:themeColor="text1"/>
                        </w:rPr>
                      </w:pPr>
                    </w:p>
                    <w:p w14:paraId="3CDA2460" w14:textId="1805D4CD" w:rsidR="002265A7" w:rsidRDefault="009D2503" w:rsidP="005173C4">
                      <w:pPr>
                        <w:spacing w:after="0" w:line="240" w:lineRule="auto"/>
                        <w:rPr>
                          <w:color w:val="000000" w:themeColor="text1"/>
                        </w:rPr>
                      </w:pPr>
                      <w:r>
                        <w:rPr>
                          <w:color w:val="000000" w:themeColor="text1"/>
                        </w:rPr>
                        <w:t>Not applicable.</w:t>
                      </w:r>
                    </w:p>
                    <w:p w14:paraId="17B243FB" w14:textId="77777777" w:rsidR="002265A7" w:rsidRDefault="002265A7" w:rsidP="005173C4">
                      <w:pPr>
                        <w:spacing w:after="0" w:line="240" w:lineRule="auto"/>
                        <w:rPr>
                          <w:color w:val="000000" w:themeColor="text1"/>
                        </w:rPr>
                      </w:pPr>
                    </w:p>
                    <w:p w14:paraId="2CE6A424" w14:textId="77777777" w:rsidR="002265A7" w:rsidRDefault="002265A7" w:rsidP="005173C4">
                      <w:pPr>
                        <w:spacing w:after="0" w:line="240" w:lineRule="auto"/>
                        <w:rPr>
                          <w:color w:val="000000" w:themeColor="text1"/>
                        </w:rPr>
                      </w:pPr>
                    </w:p>
                    <w:p w14:paraId="2733B626" w14:textId="77777777" w:rsidR="002265A7" w:rsidRDefault="002265A7" w:rsidP="005173C4">
                      <w:pPr>
                        <w:spacing w:after="0" w:line="240" w:lineRule="auto"/>
                        <w:rPr>
                          <w:color w:val="000000" w:themeColor="text1"/>
                        </w:rPr>
                      </w:pPr>
                    </w:p>
                    <w:p w14:paraId="05DF84B5" w14:textId="77777777" w:rsidR="002265A7" w:rsidRDefault="002265A7" w:rsidP="005173C4">
                      <w:pPr>
                        <w:spacing w:after="0" w:line="240" w:lineRule="auto"/>
                        <w:rPr>
                          <w:color w:val="000000" w:themeColor="text1"/>
                        </w:rPr>
                      </w:pPr>
                    </w:p>
                    <w:p w14:paraId="6AF2D05E" w14:textId="77777777" w:rsidR="002265A7" w:rsidRDefault="002265A7" w:rsidP="005173C4">
                      <w:pPr>
                        <w:spacing w:after="0" w:line="240" w:lineRule="auto"/>
                        <w:rPr>
                          <w:color w:val="000000" w:themeColor="text1"/>
                        </w:rPr>
                      </w:pPr>
                    </w:p>
                    <w:p w14:paraId="0030A455" w14:textId="77777777" w:rsidR="002265A7" w:rsidRDefault="002265A7" w:rsidP="005173C4">
                      <w:pPr>
                        <w:spacing w:after="0" w:line="240" w:lineRule="auto"/>
                        <w:rPr>
                          <w:color w:val="000000" w:themeColor="text1"/>
                        </w:rPr>
                      </w:pPr>
                    </w:p>
                    <w:p w14:paraId="651CFFDB" w14:textId="77777777" w:rsidR="002265A7" w:rsidRDefault="002265A7" w:rsidP="005173C4">
                      <w:pPr>
                        <w:spacing w:after="0" w:line="240" w:lineRule="auto"/>
                        <w:rPr>
                          <w:color w:val="000000" w:themeColor="text1"/>
                        </w:rPr>
                      </w:pPr>
                    </w:p>
                    <w:p w14:paraId="2490707E" w14:textId="77777777" w:rsidR="002265A7" w:rsidRPr="005173C4" w:rsidRDefault="002265A7" w:rsidP="005173C4">
                      <w:pPr>
                        <w:spacing w:after="0" w:line="240" w:lineRule="auto"/>
                        <w:rPr>
                          <w:color w:val="000000" w:themeColor="text1"/>
                        </w:rPr>
                      </w:pPr>
                    </w:p>
                  </w:txbxContent>
                </v:textbox>
                <w10:wrap anchorx="margin"/>
              </v:rect>
            </w:pict>
          </mc:Fallback>
        </mc:AlternateContent>
      </w:r>
    </w:p>
    <w:p w14:paraId="654EA63F" w14:textId="024704D7" w:rsidR="005173C4" w:rsidRDefault="005173C4">
      <w:pPr>
        <w:spacing w:after="0"/>
        <w:rPr>
          <w:rFonts w:ascii="Arial" w:hAnsi="Arial" w:cs="Arial"/>
        </w:rPr>
      </w:pPr>
    </w:p>
    <w:p w14:paraId="7991517E" w14:textId="6610B441" w:rsidR="005173C4" w:rsidRDefault="005173C4">
      <w:pPr>
        <w:spacing w:after="0"/>
        <w:rPr>
          <w:rFonts w:ascii="Arial" w:hAnsi="Arial" w:cs="Arial"/>
        </w:rPr>
      </w:pPr>
    </w:p>
    <w:p w14:paraId="29E00126" w14:textId="414C3B12" w:rsidR="005173C4" w:rsidRDefault="005173C4">
      <w:pPr>
        <w:spacing w:after="0"/>
        <w:rPr>
          <w:rFonts w:ascii="Arial" w:hAnsi="Arial" w:cs="Arial"/>
        </w:rPr>
      </w:pPr>
    </w:p>
    <w:p w14:paraId="2482FA7B" w14:textId="41B39D88" w:rsidR="005173C4" w:rsidRDefault="005173C4">
      <w:pPr>
        <w:spacing w:after="0"/>
        <w:rPr>
          <w:rFonts w:ascii="Arial" w:hAnsi="Arial" w:cs="Arial"/>
        </w:rPr>
      </w:pPr>
    </w:p>
    <w:p w14:paraId="22AF39C2" w14:textId="77777777" w:rsidR="005173C4" w:rsidRPr="009B01E8" w:rsidRDefault="005173C4">
      <w:pPr>
        <w:spacing w:after="0"/>
        <w:rPr>
          <w:rFonts w:ascii="Arial" w:hAnsi="Arial" w:cs="Arial"/>
        </w:rPr>
      </w:pPr>
    </w:p>
    <w:p w14:paraId="4DC0886F" w14:textId="1467E973" w:rsidR="006C4628" w:rsidRPr="009B01E8" w:rsidRDefault="006C4628" w:rsidP="007E06AA">
      <w:pPr>
        <w:spacing w:after="0" w:line="240" w:lineRule="auto"/>
        <w:rPr>
          <w:rFonts w:ascii="Arial" w:hAnsi="Arial" w:cs="Arial"/>
        </w:rPr>
      </w:pPr>
      <w:r w:rsidRPr="009B01E8">
        <w:rPr>
          <w:rFonts w:ascii="Arial" w:hAnsi="Arial" w:cs="Arial"/>
        </w:rPr>
        <w:t xml:space="preserve">Provide information about why this new </w:t>
      </w:r>
      <w:r w:rsidR="0016304F" w:rsidRPr="009B01E8">
        <w:rPr>
          <w:rFonts w:ascii="Arial" w:hAnsi="Arial" w:cs="Arial"/>
        </w:rPr>
        <w:t xml:space="preserve">funding </w:t>
      </w:r>
      <w:r w:rsidRPr="009B01E8">
        <w:rPr>
          <w:rFonts w:ascii="Arial" w:hAnsi="Arial" w:cs="Arial"/>
        </w:rPr>
        <w:t>is needed</w:t>
      </w:r>
      <w:r w:rsidR="0015633D" w:rsidRPr="009B01E8">
        <w:rPr>
          <w:rFonts w:ascii="Arial" w:hAnsi="Arial" w:cs="Arial"/>
        </w:rPr>
        <w:t>.</w:t>
      </w:r>
      <w:r w:rsidRPr="009B01E8">
        <w:rPr>
          <w:rFonts w:ascii="Arial" w:hAnsi="Arial" w:cs="Arial"/>
        </w:rPr>
        <w:t xml:space="preserve"> </w:t>
      </w:r>
      <w:r w:rsidR="005160FA" w:rsidRPr="009B01E8">
        <w:rPr>
          <w:rFonts w:ascii="Arial" w:hAnsi="Arial" w:cs="Arial"/>
        </w:rPr>
        <w:t>Will the new project result in additional hectare gains</w:t>
      </w:r>
      <w:r w:rsidR="0016304F" w:rsidRPr="009B01E8">
        <w:rPr>
          <w:rFonts w:ascii="Arial" w:hAnsi="Arial" w:cs="Arial"/>
        </w:rPr>
        <w:t>? Do</w:t>
      </w:r>
      <w:r w:rsidR="003713BF">
        <w:rPr>
          <w:rFonts w:ascii="Arial" w:hAnsi="Arial" w:cs="Arial"/>
        </w:rPr>
        <w:t>es your T1C</w:t>
      </w:r>
      <w:r w:rsidR="0016304F" w:rsidRPr="009B01E8">
        <w:rPr>
          <w:rFonts w:ascii="Arial" w:hAnsi="Arial" w:cs="Arial"/>
        </w:rPr>
        <w:t xml:space="preserve"> project</w:t>
      </w:r>
      <w:r w:rsidR="003713BF">
        <w:rPr>
          <w:rFonts w:ascii="Arial" w:hAnsi="Arial" w:cs="Arial"/>
        </w:rPr>
        <w:t xml:space="preserve"> site overlap with your proposed new project</w:t>
      </w:r>
      <w:r w:rsidR="0016304F" w:rsidRPr="009B01E8">
        <w:rPr>
          <w:rFonts w:ascii="Arial" w:hAnsi="Arial" w:cs="Arial"/>
        </w:rPr>
        <w:t xml:space="preserve"> site</w:t>
      </w:r>
      <w:r w:rsidR="005160FA" w:rsidRPr="009B01E8">
        <w:rPr>
          <w:rFonts w:ascii="Arial" w:hAnsi="Arial" w:cs="Arial"/>
        </w:rPr>
        <w:t xml:space="preserve">? </w:t>
      </w:r>
      <w:r w:rsidRPr="009B01E8">
        <w:rPr>
          <w:rFonts w:ascii="Arial" w:hAnsi="Arial" w:cs="Arial"/>
        </w:rPr>
        <w:t>(</w:t>
      </w:r>
      <w:r w:rsidR="00465E50">
        <w:rPr>
          <w:rFonts w:ascii="Arial" w:hAnsi="Arial" w:cs="Arial"/>
        </w:rPr>
        <w:t xml:space="preserve">approx. </w:t>
      </w:r>
      <w:r w:rsidRPr="009B01E8">
        <w:rPr>
          <w:rFonts w:ascii="Arial" w:hAnsi="Arial" w:cs="Arial"/>
        </w:rPr>
        <w:t>200 words).</w:t>
      </w:r>
    </w:p>
    <w:p w14:paraId="7F4D53F9" w14:textId="5CC6DFC5" w:rsidR="00861851" w:rsidRDefault="005173C4">
      <w:r>
        <w:rPr>
          <w:rFonts w:ascii="Arial" w:hAnsi="Arial" w:cs="Arial"/>
          <w:noProof/>
          <w:lang w:val="en-US"/>
        </w:rPr>
        <mc:AlternateContent>
          <mc:Choice Requires="wps">
            <w:drawing>
              <wp:anchor distT="0" distB="0" distL="114300" distR="114300" simplePos="0" relativeHeight="251663360" behindDoc="0" locked="0" layoutInCell="1" allowOverlap="1" wp14:anchorId="548372E4" wp14:editId="51DB6500">
                <wp:simplePos x="0" y="0"/>
                <wp:positionH relativeFrom="column">
                  <wp:posOffset>0</wp:posOffset>
                </wp:positionH>
                <wp:positionV relativeFrom="paragraph">
                  <wp:posOffset>-635</wp:posOffset>
                </wp:positionV>
                <wp:extent cx="6834554" cy="2074984"/>
                <wp:effectExtent l="0" t="0" r="23495" b="20955"/>
                <wp:wrapNone/>
                <wp:docPr id="3" name="Rectangle 3"/>
                <wp:cNvGraphicFramePr/>
                <a:graphic xmlns:a="http://schemas.openxmlformats.org/drawingml/2006/main">
                  <a:graphicData uri="http://schemas.microsoft.com/office/word/2010/wordprocessingShape">
                    <wps:wsp>
                      <wps:cNvSpPr/>
                      <wps:spPr>
                        <a:xfrm>
                          <a:off x="0" y="0"/>
                          <a:ext cx="6834554" cy="20749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293C66" w14:textId="77777777" w:rsidR="002265A7" w:rsidRDefault="002265A7" w:rsidP="005173C4">
                            <w:pPr>
                              <w:spacing w:after="0" w:line="240" w:lineRule="auto"/>
                              <w:rPr>
                                <w:color w:val="000000" w:themeColor="text1"/>
                              </w:rPr>
                            </w:pPr>
                          </w:p>
                          <w:p w14:paraId="0BFED127" w14:textId="77777777" w:rsidR="002265A7" w:rsidRDefault="002265A7" w:rsidP="005173C4">
                            <w:pPr>
                              <w:spacing w:after="0" w:line="240" w:lineRule="auto"/>
                              <w:rPr>
                                <w:color w:val="000000" w:themeColor="text1"/>
                              </w:rPr>
                            </w:pPr>
                          </w:p>
                          <w:p w14:paraId="49AA6C35" w14:textId="77777777" w:rsidR="002265A7" w:rsidRDefault="002265A7" w:rsidP="005173C4">
                            <w:pPr>
                              <w:spacing w:after="0" w:line="240" w:lineRule="auto"/>
                              <w:rPr>
                                <w:color w:val="000000" w:themeColor="text1"/>
                              </w:rPr>
                            </w:pPr>
                          </w:p>
                          <w:p w14:paraId="2A05F915" w14:textId="77777777" w:rsidR="002265A7" w:rsidRDefault="002265A7" w:rsidP="005173C4">
                            <w:pPr>
                              <w:spacing w:after="0" w:line="240" w:lineRule="auto"/>
                              <w:rPr>
                                <w:color w:val="000000" w:themeColor="text1"/>
                              </w:rPr>
                            </w:pPr>
                          </w:p>
                          <w:p w14:paraId="42316D93" w14:textId="77777777" w:rsidR="002265A7" w:rsidRDefault="002265A7" w:rsidP="005173C4">
                            <w:pPr>
                              <w:spacing w:after="0" w:line="240" w:lineRule="auto"/>
                              <w:rPr>
                                <w:color w:val="000000" w:themeColor="text1"/>
                              </w:rPr>
                            </w:pPr>
                          </w:p>
                          <w:p w14:paraId="7D457D29" w14:textId="77777777" w:rsidR="002265A7" w:rsidRDefault="002265A7" w:rsidP="005173C4">
                            <w:pPr>
                              <w:spacing w:after="0" w:line="240" w:lineRule="auto"/>
                              <w:rPr>
                                <w:color w:val="000000" w:themeColor="text1"/>
                              </w:rPr>
                            </w:pPr>
                          </w:p>
                          <w:p w14:paraId="6DDF8926" w14:textId="77777777" w:rsidR="002265A7" w:rsidRDefault="002265A7" w:rsidP="005173C4">
                            <w:pPr>
                              <w:spacing w:after="0" w:line="240" w:lineRule="auto"/>
                              <w:rPr>
                                <w:color w:val="000000" w:themeColor="text1"/>
                              </w:rPr>
                            </w:pPr>
                          </w:p>
                          <w:p w14:paraId="339D6F5E" w14:textId="77777777" w:rsidR="002265A7" w:rsidRDefault="002265A7" w:rsidP="005173C4">
                            <w:pPr>
                              <w:spacing w:after="0" w:line="240" w:lineRule="auto"/>
                              <w:rPr>
                                <w:color w:val="000000" w:themeColor="text1"/>
                              </w:rPr>
                            </w:pPr>
                          </w:p>
                          <w:p w14:paraId="39C626AA" w14:textId="77777777" w:rsidR="002265A7" w:rsidRDefault="002265A7" w:rsidP="005173C4">
                            <w:pPr>
                              <w:spacing w:after="0" w:line="240" w:lineRule="auto"/>
                              <w:rPr>
                                <w:color w:val="000000" w:themeColor="text1"/>
                              </w:rPr>
                            </w:pPr>
                          </w:p>
                          <w:p w14:paraId="01C62679" w14:textId="77777777" w:rsidR="002265A7" w:rsidRDefault="002265A7" w:rsidP="005173C4">
                            <w:pPr>
                              <w:spacing w:after="0" w:line="240" w:lineRule="auto"/>
                              <w:rPr>
                                <w:color w:val="000000" w:themeColor="text1"/>
                              </w:rPr>
                            </w:pPr>
                          </w:p>
                          <w:p w14:paraId="29BE93D9" w14:textId="77777777" w:rsidR="002265A7" w:rsidRPr="005173C4" w:rsidRDefault="002265A7" w:rsidP="005173C4">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48372E4" id="Rectangle 3" o:spid="_x0000_s1028" style="position:absolute;margin-left:0;margin-top:-.05pt;width:538.15pt;height:16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" fillcolor="white [3212]" strokecolor="#1f4d78 [1604]" strokeweight="1pt">
                <v:textbox inset="1mm,1mm,1mm,1mm">
                  <w:txbxContent>
                    <w:p w14:paraId="1F293C66" w14:textId="77777777" w:rsidR="002265A7" w:rsidRDefault="002265A7" w:rsidP="005173C4">
                      <w:pPr>
                        <w:spacing w:after="0" w:line="240" w:lineRule="auto"/>
                        <w:rPr>
                          <w:color w:val="000000" w:themeColor="text1"/>
                        </w:rPr>
                      </w:pPr>
                    </w:p>
                    <w:p w14:paraId="0BFED127" w14:textId="77777777" w:rsidR="002265A7" w:rsidRDefault="002265A7" w:rsidP="005173C4">
                      <w:pPr>
                        <w:spacing w:after="0" w:line="240" w:lineRule="auto"/>
                        <w:rPr>
                          <w:color w:val="000000" w:themeColor="text1"/>
                        </w:rPr>
                      </w:pPr>
                    </w:p>
                    <w:p w14:paraId="49AA6C35" w14:textId="77777777" w:rsidR="002265A7" w:rsidRDefault="002265A7" w:rsidP="005173C4">
                      <w:pPr>
                        <w:spacing w:after="0" w:line="240" w:lineRule="auto"/>
                        <w:rPr>
                          <w:color w:val="000000" w:themeColor="text1"/>
                        </w:rPr>
                      </w:pPr>
                    </w:p>
                    <w:p w14:paraId="2A05F915" w14:textId="77777777" w:rsidR="002265A7" w:rsidRDefault="002265A7" w:rsidP="005173C4">
                      <w:pPr>
                        <w:spacing w:after="0" w:line="240" w:lineRule="auto"/>
                        <w:rPr>
                          <w:color w:val="000000" w:themeColor="text1"/>
                        </w:rPr>
                      </w:pPr>
                    </w:p>
                    <w:p w14:paraId="42316D93" w14:textId="77777777" w:rsidR="002265A7" w:rsidRDefault="002265A7" w:rsidP="005173C4">
                      <w:pPr>
                        <w:spacing w:after="0" w:line="240" w:lineRule="auto"/>
                        <w:rPr>
                          <w:color w:val="000000" w:themeColor="text1"/>
                        </w:rPr>
                      </w:pPr>
                    </w:p>
                    <w:p w14:paraId="7D457D29" w14:textId="77777777" w:rsidR="002265A7" w:rsidRDefault="002265A7" w:rsidP="005173C4">
                      <w:pPr>
                        <w:spacing w:after="0" w:line="240" w:lineRule="auto"/>
                        <w:rPr>
                          <w:color w:val="000000" w:themeColor="text1"/>
                        </w:rPr>
                      </w:pPr>
                    </w:p>
                    <w:p w14:paraId="6DDF8926" w14:textId="77777777" w:rsidR="002265A7" w:rsidRDefault="002265A7" w:rsidP="005173C4">
                      <w:pPr>
                        <w:spacing w:after="0" w:line="240" w:lineRule="auto"/>
                        <w:rPr>
                          <w:color w:val="000000" w:themeColor="text1"/>
                        </w:rPr>
                      </w:pPr>
                    </w:p>
                    <w:p w14:paraId="339D6F5E" w14:textId="77777777" w:rsidR="002265A7" w:rsidRDefault="002265A7" w:rsidP="005173C4">
                      <w:pPr>
                        <w:spacing w:after="0" w:line="240" w:lineRule="auto"/>
                        <w:rPr>
                          <w:color w:val="000000" w:themeColor="text1"/>
                        </w:rPr>
                      </w:pPr>
                    </w:p>
                    <w:p w14:paraId="39C626AA" w14:textId="77777777" w:rsidR="002265A7" w:rsidRDefault="002265A7" w:rsidP="005173C4">
                      <w:pPr>
                        <w:spacing w:after="0" w:line="240" w:lineRule="auto"/>
                        <w:rPr>
                          <w:color w:val="000000" w:themeColor="text1"/>
                        </w:rPr>
                      </w:pPr>
                    </w:p>
                    <w:p w14:paraId="01C62679" w14:textId="77777777" w:rsidR="002265A7" w:rsidRDefault="002265A7" w:rsidP="005173C4">
                      <w:pPr>
                        <w:spacing w:after="0" w:line="240" w:lineRule="auto"/>
                        <w:rPr>
                          <w:color w:val="000000" w:themeColor="text1"/>
                        </w:rPr>
                      </w:pPr>
                    </w:p>
                    <w:p w14:paraId="29BE93D9" w14:textId="77777777" w:rsidR="002265A7" w:rsidRPr="005173C4" w:rsidRDefault="002265A7" w:rsidP="005173C4">
                      <w:pPr>
                        <w:spacing w:after="0" w:line="240" w:lineRule="auto"/>
                        <w:rPr>
                          <w:color w:val="000000" w:themeColor="text1"/>
                        </w:rPr>
                      </w:pPr>
                    </w:p>
                  </w:txbxContent>
                </v:textbox>
              </v:rect>
            </w:pict>
          </mc:Fallback>
        </mc:AlternateContent>
      </w:r>
      <w:r w:rsidR="00861851">
        <w:br w:type="page"/>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0737"/>
      </w:tblGrid>
      <w:tr w:rsidR="007E06AA" w:rsidRPr="009B01E8" w14:paraId="76BC41A5" w14:textId="77777777" w:rsidTr="0015329C">
        <w:tc>
          <w:tcPr>
            <w:tcW w:w="10737" w:type="dxa"/>
            <w:shd w:val="clear" w:color="auto" w:fill="auto"/>
          </w:tcPr>
          <w:p w14:paraId="363EB572" w14:textId="338137FA" w:rsidR="00861851" w:rsidRDefault="00861851" w:rsidP="0015329C">
            <w:pPr>
              <w:pStyle w:val="ListParagraph"/>
              <w:spacing w:before="40" w:after="40"/>
              <w:ind w:left="312"/>
              <w:rPr>
                <w:rFonts w:ascii="Arial" w:hAnsi="Arial" w:cs="Arial"/>
                <w:b/>
              </w:rPr>
            </w:pPr>
          </w:p>
          <w:p w14:paraId="1D8E4A11" w14:textId="4D1EEB89" w:rsidR="007E06AA" w:rsidRPr="007E06AA" w:rsidRDefault="007E06AA" w:rsidP="00B83EC1">
            <w:pPr>
              <w:pStyle w:val="ListParagraph"/>
              <w:numPr>
                <w:ilvl w:val="0"/>
                <w:numId w:val="22"/>
              </w:numPr>
              <w:shd w:val="clear" w:color="auto" w:fill="DEEAF6" w:themeFill="accent1" w:themeFillTint="33"/>
              <w:spacing w:before="40" w:after="40"/>
              <w:ind w:left="312" w:hanging="357"/>
              <w:rPr>
                <w:rFonts w:ascii="Arial" w:hAnsi="Arial" w:cs="Arial"/>
                <w:b/>
              </w:rPr>
            </w:pPr>
            <w:r w:rsidRPr="007E06AA">
              <w:rPr>
                <w:rFonts w:ascii="Arial" w:hAnsi="Arial" w:cs="Arial"/>
                <w:b/>
              </w:rPr>
              <w:t>PLEASE TELL US ABOUT YOUR CURRENT REQUEST FOR FUNDING.</w:t>
            </w:r>
          </w:p>
        </w:tc>
      </w:tr>
    </w:tbl>
    <w:p w14:paraId="7153A277" w14:textId="77777777" w:rsidR="002356E8" w:rsidRPr="009B01E8" w:rsidRDefault="002356E8" w:rsidP="007E06AA">
      <w:pPr>
        <w:spacing w:after="0"/>
        <w:rPr>
          <w:rFonts w:ascii="Arial" w:hAnsi="Arial" w:cs="Arial"/>
          <w:b/>
        </w:rPr>
      </w:pPr>
    </w:p>
    <w:p w14:paraId="57B92B7A" w14:textId="4C08802F" w:rsidR="00A57E24" w:rsidRPr="009B01E8" w:rsidRDefault="00967198" w:rsidP="00A57E24">
      <w:pPr>
        <w:spacing w:after="0"/>
        <w:rPr>
          <w:rFonts w:ascii="Arial" w:hAnsi="Arial" w:cs="Arial"/>
        </w:rPr>
      </w:pPr>
      <w:r w:rsidRPr="00A57A72">
        <w:rPr>
          <w:rFonts w:ascii="Arial" w:hAnsi="Arial" w:cs="Arial"/>
          <w:b/>
        </w:rPr>
        <w:t>Project Title</w:t>
      </w:r>
      <w:r w:rsidR="00F1022B" w:rsidRPr="009B01E8">
        <w:rPr>
          <w:rFonts w:ascii="Arial" w:hAnsi="Arial" w:cs="Arial"/>
          <w:b/>
        </w:rPr>
        <w:t xml:space="preserve">: </w:t>
      </w:r>
    </w:p>
    <w:p w14:paraId="232684AB" w14:textId="0C4FE9D6" w:rsidR="00EF3915" w:rsidRPr="009B01E8" w:rsidRDefault="00EF3915" w:rsidP="002E3CBF">
      <w:pPr>
        <w:spacing w:after="40"/>
        <w:rPr>
          <w:rFonts w:ascii="Arial" w:hAnsi="Arial" w:cs="Arial"/>
        </w:rPr>
      </w:pPr>
    </w:p>
    <w:p w14:paraId="4BC1AC80" w14:textId="0CAAC34F" w:rsidR="00EB0379" w:rsidRPr="009B01E8" w:rsidRDefault="00461E35" w:rsidP="002E3CBF">
      <w:pPr>
        <w:spacing w:after="80"/>
        <w:rPr>
          <w:rFonts w:ascii="Arial" w:hAnsi="Arial" w:cs="Arial"/>
        </w:rPr>
      </w:pPr>
      <w:r>
        <w:rPr>
          <w:rFonts w:ascii="Arial" w:hAnsi="Arial" w:cs="Arial"/>
          <w:b/>
        </w:rPr>
        <w:t>P</w:t>
      </w:r>
      <w:r w:rsidR="00EB0379" w:rsidRPr="00A57A72">
        <w:rPr>
          <w:rFonts w:ascii="Arial" w:hAnsi="Arial" w:cs="Arial"/>
          <w:b/>
        </w:rPr>
        <w:t>roject team</w:t>
      </w:r>
      <w:r w:rsidR="00EB0379" w:rsidRPr="009B01E8">
        <w:rPr>
          <w:rFonts w:ascii="Arial" w:hAnsi="Arial" w:cs="Arial"/>
        </w:rPr>
        <w:t xml:space="preserve">. Identify </w:t>
      </w:r>
      <w:r w:rsidR="005160FA" w:rsidRPr="009B01E8">
        <w:rPr>
          <w:rFonts w:ascii="Arial" w:hAnsi="Arial" w:cs="Arial"/>
        </w:rPr>
        <w:t xml:space="preserve">core </w:t>
      </w:r>
      <w:r w:rsidR="00EB0379" w:rsidRPr="009B01E8">
        <w:rPr>
          <w:rFonts w:ascii="Arial" w:hAnsi="Arial" w:cs="Arial"/>
        </w:rPr>
        <w:t>project team member(s)</w:t>
      </w:r>
      <w:r w:rsidR="005160FA" w:rsidRPr="009B01E8">
        <w:rPr>
          <w:rFonts w:ascii="Arial" w:hAnsi="Arial" w:cs="Arial"/>
        </w:rPr>
        <w:t>.</w:t>
      </w:r>
      <w:r w:rsidR="0016304F" w:rsidRPr="009B01E8">
        <w:rPr>
          <w:rFonts w:ascii="Arial" w:hAnsi="Arial" w:cs="Arial"/>
        </w:rPr>
        <w:t xml:space="preserve"> </w:t>
      </w:r>
      <w:r w:rsidR="005160FA" w:rsidRPr="009B01E8">
        <w:rPr>
          <w:rFonts w:ascii="Arial" w:hAnsi="Arial" w:cs="Arial"/>
        </w:rPr>
        <w:t>I</w:t>
      </w:r>
      <w:r w:rsidR="00EB0379" w:rsidRPr="009B01E8">
        <w:rPr>
          <w:rFonts w:ascii="Arial" w:hAnsi="Arial" w:cs="Arial"/>
        </w:rPr>
        <w:t>nclude their organization’s complete name, provide a brief description of their role in the project and describe their relevant experience</w:t>
      </w:r>
      <w:r w:rsidR="005160FA" w:rsidRPr="009B01E8">
        <w:rPr>
          <w:rFonts w:ascii="Arial" w:hAnsi="Arial" w:cs="Arial"/>
        </w:rPr>
        <w:t xml:space="preserve"> (max</w:t>
      </w:r>
      <w:r w:rsidR="00F922C1" w:rsidRPr="009B01E8">
        <w:rPr>
          <w:rFonts w:ascii="Arial" w:hAnsi="Arial" w:cs="Arial"/>
        </w:rPr>
        <w:t xml:space="preserve"> 3</w:t>
      </w:r>
      <w:r w:rsidR="005160FA" w:rsidRPr="009B01E8">
        <w:rPr>
          <w:rFonts w:ascii="Arial" w:hAnsi="Arial" w:cs="Arial"/>
        </w:rPr>
        <w:t xml:space="preserve"> individuals)</w:t>
      </w:r>
      <w:r w:rsidR="00EB0379" w:rsidRPr="009B01E8">
        <w:rPr>
          <w:rFonts w:ascii="Arial" w:hAnsi="Arial" w:cs="Arial"/>
        </w:rPr>
        <w:t xml:space="preserve">. </w:t>
      </w:r>
    </w:p>
    <w:tbl>
      <w:tblPr>
        <w:tblStyle w:val="TableGrid"/>
        <w:tblW w:w="0" w:type="auto"/>
        <w:tblLook w:val="04A0" w:firstRow="1" w:lastRow="0" w:firstColumn="1" w:lastColumn="0" w:noHBand="0" w:noVBand="1"/>
      </w:tblPr>
      <w:tblGrid>
        <w:gridCol w:w="2405"/>
        <w:gridCol w:w="2268"/>
        <w:gridCol w:w="2552"/>
        <w:gridCol w:w="3565"/>
      </w:tblGrid>
      <w:tr w:rsidR="00EB0379" w:rsidRPr="009B01E8" w14:paraId="1E7DC499" w14:textId="77777777" w:rsidTr="00E60D91">
        <w:tc>
          <w:tcPr>
            <w:tcW w:w="2405" w:type="dxa"/>
          </w:tcPr>
          <w:p w14:paraId="141DA860" w14:textId="6604F336" w:rsidR="00EB0379" w:rsidRPr="009B01E8" w:rsidRDefault="00EB0379">
            <w:pPr>
              <w:rPr>
                <w:rFonts w:ascii="Arial" w:hAnsi="Arial" w:cs="Arial"/>
              </w:rPr>
            </w:pPr>
            <w:r w:rsidRPr="009B01E8">
              <w:rPr>
                <w:rFonts w:ascii="Arial" w:hAnsi="Arial" w:cs="Arial"/>
              </w:rPr>
              <w:t>Team Member Name</w:t>
            </w:r>
          </w:p>
        </w:tc>
        <w:tc>
          <w:tcPr>
            <w:tcW w:w="2268" w:type="dxa"/>
          </w:tcPr>
          <w:p w14:paraId="50D124B8" w14:textId="339E11D0" w:rsidR="00EB0379" w:rsidRPr="009B01E8" w:rsidRDefault="00EB0379">
            <w:pPr>
              <w:rPr>
                <w:rFonts w:ascii="Arial" w:hAnsi="Arial" w:cs="Arial"/>
              </w:rPr>
            </w:pPr>
            <w:r w:rsidRPr="009B01E8">
              <w:rPr>
                <w:rFonts w:ascii="Arial" w:hAnsi="Arial" w:cs="Arial"/>
              </w:rPr>
              <w:t>Organization</w:t>
            </w:r>
          </w:p>
        </w:tc>
        <w:tc>
          <w:tcPr>
            <w:tcW w:w="2552" w:type="dxa"/>
          </w:tcPr>
          <w:p w14:paraId="027A8961" w14:textId="55FF7BC7" w:rsidR="00EB0379" w:rsidRPr="009B01E8" w:rsidRDefault="00EB0379">
            <w:pPr>
              <w:rPr>
                <w:rFonts w:ascii="Arial" w:hAnsi="Arial" w:cs="Arial"/>
              </w:rPr>
            </w:pPr>
            <w:r w:rsidRPr="009B01E8">
              <w:rPr>
                <w:rFonts w:ascii="Arial" w:hAnsi="Arial" w:cs="Arial"/>
              </w:rPr>
              <w:t>Description of Role</w:t>
            </w:r>
          </w:p>
        </w:tc>
        <w:tc>
          <w:tcPr>
            <w:tcW w:w="3565" w:type="dxa"/>
          </w:tcPr>
          <w:p w14:paraId="31F4FC3F" w14:textId="436C9F62" w:rsidR="00EB0379" w:rsidRPr="009B01E8" w:rsidRDefault="00EB0379">
            <w:pPr>
              <w:rPr>
                <w:rFonts w:ascii="Arial" w:hAnsi="Arial" w:cs="Arial"/>
              </w:rPr>
            </w:pPr>
            <w:r w:rsidRPr="009B01E8">
              <w:rPr>
                <w:rFonts w:ascii="Arial" w:hAnsi="Arial" w:cs="Arial"/>
              </w:rPr>
              <w:t>Relevant Experience</w:t>
            </w:r>
          </w:p>
        </w:tc>
      </w:tr>
      <w:tr w:rsidR="005173C4" w:rsidRPr="009B01E8" w14:paraId="6C001BED" w14:textId="77777777" w:rsidTr="005173C4">
        <w:trPr>
          <w:trHeight w:val="397"/>
        </w:trPr>
        <w:tc>
          <w:tcPr>
            <w:tcW w:w="2405" w:type="dxa"/>
          </w:tcPr>
          <w:p w14:paraId="369F502C" w14:textId="47D94EE3" w:rsidR="005173C4" w:rsidRPr="009B01E8" w:rsidRDefault="00F90D21">
            <w:pPr>
              <w:rPr>
                <w:rFonts w:ascii="Arial" w:hAnsi="Arial" w:cs="Arial"/>
              </w:rPr>
            </w:pPr>
            <w:r>
              <w:rPr>
                <w:rFonts w:ascii="Arial" w:hAnsi="Arial" w:cs="Arial"/>
              </w:rPr>
              <w:t>Norman Wood</w:t>
            </w:r>
          </w:p>
        </w:tc>
        <w:tc>
          <w:tcPr>
            <w:tcW w:w="2268" w:type="dxa"/>
          </w:tcPr>
          <w:p w14:paraId="18D38772" w14:textId="41E3888C" w:rsidR="005173C4" w:rsidRPr="009B01E8" w:rsidRDefault="00F90D21">
            <w:pPr>
              <w:rPr>
                <w:rFonts w:ascii="Arial" w:hAnsi="Arial" w:cs="Arial"/>
              </w:rPr>
            </w:pPr>
            <w:r>
              <w:rPr>
                <w:rFonts w:ascii="Arial" w:hAnsi="Arial" w:cs="Arial"/>
              </w:rPr>
              <w:t>Island Lake Tribal Council</w:t>
            </w:r>
          </w:p>
        </w:tc>
        <w:tc>
          <w:tcPr>
            <w:tcW w:w="2552" w:type="dxa"/>
          </w:tcPr>
          <w:p w14:paraId="05FFE3A1" w14:textId="7BB03AF5" w:rsidR="005173C4" w:rsidRPr="009B01E8" w:rsidRDefault="00597CBA">
            <w:pPr>
              <w:rPr>
                <w:rFonts w:ascii="Arial" w:hAnsi="Arial" w:cs="Arial"/>
              </w:rPr>
            </w:pPr>
            <w:r>
              <w:rPr>
                <w:rFonts w:ascii="Arial" w:hAnsi="Arial" w:cs="Arial"/>
              </w:rPr>
              <w:t>Organizer and trainer</w:t>
            </w:r>
            <w:r w:rsidR="002265A7">
              <w:rPr>
                <w:rFonts w:ascii="Arial" w:hAnsi="Arial" w:cs="Arial"/>
              </w:rPr>
              <w:t>, Land Protector</w:t>
            </w:r>
          </w:p>
        </w:tc>
        <w:tc>
          <w:tcPr>
            <w:tcW w:w="3565" w:type="dxa"/>
          </w:tcPr>
          <w:p w14:paraId="03872527" w14:textId="77777777" w:rsidR="005173C4" w:rsidRDefault="00597CBA">
            <w:pPr>
              <w:rPr>
                <w:rFonts w:ascii="Arial" w:hAnsi="Arial" w:cs="Arial"/>
              </w:rPr>
            </w:pPr>
            <w:r>
              <w:rPr>
                <w:rFonts w:ascii="Arial" w:hAnsi="Arial" w:cs="Arial"/>
              </w:rPr>
              <w:t>Land use mapping supervisor for ILTC and CEO, Garden Hill</w:t>
            </w:r>
          </w:p>
          <w:p w14:paraId="44CC4857" w14:textId="6B572BC1" w:rsidR="00597CBA" w:rsidRPr="009B01E8" w:rsidRDefault="00597CBA">
            <w:pPr>
              <w:rPr>
                <w:rFonts w:ascii="Arial" w:hAnsi="Arial" w:cs="Arial"/>
              </w:rPr>
            </w:pPr>
            <w:r>
              <w:rPr>
                <w:rFonts w:ascii="Arial" w:hAnsi="Arial" w:cs="Arial"/>
              </w:rPr>
              <w:t>Fluent in Anishininew</w:t>
            </w:r>
          </w:p>
        </w:tc>
      </w:tr>
      <w:tr w:rsidR="005173C4" w:rsidRPr="009B01E8" w14:paraId="046DDBB3" w14:textId="77777777" w:rsidTr="005173C4">
        <w:trPr>
          <w:trHeight w:val="397"/>
        </w:trPr>
        <w:tc>
          <w:tcPr>
            <w:tcW w:w="2405" w:type="dxa"/>
          </w:tcPr>
          <w:p w14:paraId="03E8E7CF" w14:textId="7983CDFE" w:rsidR="005173C4" w:rsidRPr="009B01E8" w:rsidRDefault="00F90D21">
            <w:pPr>
              <w:rPr>
                <w:rFonts w:ascii="Arial" w:hAnsi="Arial" w:cs="Arial"/>
              </w:rPr>
            </w:pPr>
            <w:r>
              <w:rPr>
                <w:rFonts w:ascii="Arial" w:hAnsi="Arial" w:cs="Arial"/>
              </w:rPr>
              <w:t>Gary Wood</w:t>
            </w:r>
          </w:p>
        </w:tc>
        <w:tc>
          <w:tcPr>
            <w:tcW w:w="2268" w:type="dxa"/>
          </w:tcPr>
          <w:p w14:paraId="1911B19D" w14:textId="7951F2A7" w:rsidR="005173C4" w:rsidRPr="009B01E8" w:rsidRDefault="00F90D21">
            <w:pPr>
              <w:rPr>
                <w:rFonts w:ascii="Arial" w:hAnsi="Arial" w:cs="Arial"/>
              </w:rPr>
            </w:pPr>
            <w:r>
              <w:rPr>
                <w:rFonts w:ascii="Arial" w:hAnsi="Arial" w:cs="Arial"/>
              </w:rPr>
              <w:t>St. Theresa Point FN</w:t>
            </w:r>
          </w:p>
        </w:tc>
        <w:tc>
          <w:tcPr>
            <w:tcW w:w="2552" w:type="dxa"/>
          </w:tcPr>
          <w:p w14:paraId="56D79D77" w14:textId="5FCD276C" w:rsidR="005173C4" w:rsidRPr="009B01E8" w:rsidRDefault="00597CBA">
            <w:pPr>
              <w:rPr>
                <w:rFonts w:ascii="Arial" w:hAnsi="Arial" w:cs="Arial"/>
              </w:rPr>
            </w:pPr>
            <w:r>
              <w:rPr>
                <w:rFonts w:ascii="Arial" w:hAnsi="Arial" w:cs="Arial"/>
              </w:rPr>
              <w:t>Trainer and coordinator in RSL</w:t>
            </w:r>
            <w:r w:rsidR="002265A7">
              <w:rPr>
                <w:rFonts w:ascii="Arial" w:hAnsi="Arial" w:cs="Arial"/>
              </w:rPr>
              <w:t>, Land Protector</w:t>
            </w:r>
          </w:p>
        </w:tc>
        <w:tc>
          <w:tcPr>
            <w:tcW w:w="3565" w:type="dxa"/>
          </w:tcPr>
          <w:p w14:paraId="28C0B85F" w14:textId="7DB55D25" w:rsidR="005173C4" w:rsidRPr="009B01E8" w:rsidRDefault="00597CBA">
            <w:pPr>
              <w:rPr>
                <w:rFonts w:ascii="Arial" w:hAnsi="Arial" w:cs="Arial"/>
              </w:rPr>
            </w:pPr>
            <w:r>
              <w:rPr>
                <w:rFonts w:ascii="Arial" w:hAnsi="Arial" w:cs="Arial"/>
              </w:rPr>
              <w:t>Fluent in Anishininew</w:t>
            </w:r>
          </w:p>
        </w:tc>
      </w:tr>
      <w:tr w:rsidR="005173C4" w:rsidRPr="009B01E8" w14:paraId="2FA7E628" w14:textId="77777777" w:rsidTr="005173C4">
        <w:trPr>
          <w:trHeight w:val="397"/>
        </w:trPr>
        <w:tc>
          <w:tcPr>
            <w:tcW w:w="2405" w:type="dxa"/>
          </w:tcPr>
          <w:p w14:paraId="2EEB6DFD" w14:textId="0143ED10" w:rsidR="005173C4" w:rsidRPr="009B01E8" w:rsidRDefault="00F90D21">
            <w:pPr>
              <w:rPr>
                <w:rFonts w:ascii="Arial" w:hAnsi="Arial" w:cs="Arial"/>
              </w:rPr>
            </w:pPr>
            <w:r>
              <w:rPr>
                <w:rFonts w:ascii="Arial" w:hAnsi="Arial" w:cs="Arial"/>
              </w:rPr>
              <w:t>Zack Flett</w:t>
            </w:r>
          </w:p>
        </w:tc>
        <w:tc>
          <w:tcPr>
            <w:tcW w:w="2268" w:type="dxa"/>
          </w:tcPr>
          <w:p w14:paraId="18E75ACE" w14:textId="0BA9DC43" w:rsidR="005173C4" w:rsidRPr="009B01E8" w:rsidRDefault="00F90D21">
            <w:pPr>
              <w:rPr>
                <w:rFonts w:ascii="Arial" w:hAnsi="Arial" w:cs="Arial"/>
              </w:rPr>
            </w:pPr>
            <w:r>
              <w:rPr>
                <w:rFonts w:ascii="Arial" w:hAnsi="Arial" w:cs="Arial"/>
              </w:rPr>
              <w:t>Garden Hill</w:t>
            </w:r>
          </w:p>
        </w:tc>
        <w:tc>
          <w:tcPr>
            <w:tcW w:w="2552" w:type="dxa"/>
          </w:tcPr>
          <w:p w14:paraId="7E9346C8" w14:textId="7A06B767" w:rsidR="005173C4" w:rsidRPr="009B01E8" w:rsidRDefault="00597CBA">
            <w:pPr>
              <w:rPr>
                <w:rFonts w:ascii="Arial" w:hAnsi="Arial" w:cs="Arial"/>
              </w:rPr>
            </w:pPr>
            <w:r>
              <w:rPr>
                <w:rFonts w:ascii="Arial" w:hAnsi="Arial" w:cs="Arial"/>
              </w:rPr>
              <w:t>Trainer, coordinator and Mapper in Garden Hill</w:t>
            </w:r>
            <w:r w:rsidR="002265A7">
              <w:rPr>
                <w:rFonts w:ascii="Arial" w:hAnsi="Arial" w:cs="Arial"/>
              </w:rPr>
              <w:t>, Land Protector</w:t>
            </w:r>
          </w:p>
        </w:tc>
        <w:tc>
          <w:tcPr>
            <w:tcW w:w="3565" w:type="dxa"/>
          </w:tcPr>
          <w:p w14:paraId="22A8F6F0" w14:textId="77777777" w:rsidR="005173C4" w:rsidRDefault="00597CBA">
            <w:pPr>
              <w:rPr>
                <w:rFonts w:ascii="Arial" w:hAnsi="Arial" w:cs="Arial"/>
              </w:rPr>
            </w:pPr>
            <w:r>
              <w:rPr>
                <w:rFonts w:ascii="Arial" w:hAnsi="Arial" w:cs="Arial"/>
              </w:rPr>
              <w:t>Supervisor, Meechim Farm</w:t>
            </w:r>
          </w:p>
          <w:p w14:paraId="34F2A064" w14:textId="51440C02" w:rsidR="00597CBA" w:rsidRDefault="00597CBA">
            <w:pPr>
              <w:rPr>
                <w:rFonts w:ascii="Arial" w:hAnsi="Arial" w:cs="Arial"/>
              </w:rPr>
            </w:pPr>
            <w:r>
              <w:rPr>
                <w:rFonts w:ascii="Arial" w:hAnsi="Arial" w:cs="Arial"/>
              </w:rPr>
              <w:t>Coordinator of Garden Hill Traditional Land use, University of Manitoba student</w:t>
            </w:r>
          </w:p>
          <w:p w14:paraId="730F5E77" w14:textId="7E326CF8" w:rsidR="00597CBA" w:rsidRPr="009B01E8" w:rsidRDefault="00597CBA">
            <w:pPr>
              <w:rPr>
                <w:rFonts w:ascii="Arial" w:hAnsi="Arial" w:cs="Arial"/>
              </w:rPr>
            </w:pPr>
            <w:r>
              <w:rPr>
                <w:rFonts w:ascii="Arial" w:hAnsi="Arial" w:cs="Arial"/>
              </w:rPr>
              <w:t>Fluent in Anishininew</w:t>
            </w:r>
          </w:p>
        </w:tc>
      </w:tr>
      <w:tr w:rsidR="002265A7" w:rsidRPr="009B01E8" w14:paraId="0D2F5942" w14:textId="77777777" w:rsidTr="005173C4">
        <w:trPr>
          <w:trHeight w:val="397"/>
        </w:trPr>
        <w:tc>
          <w:tcPr>
            <w:tcW w:w="2405" w:type="dxa"/>
          </w:tcPr>
          <w:p w14:paraId="65FC0C44" w14:textId="0CB058B3" w:rsidR="002265A7" w:rsidRDefault="002265A7">
            <w:pPr>
              <w:rPr>
                <w:rFonts w:ascii="Arial" w:hAnsi="Arial" w:cs="Arial"/>
              </w:rPr>
            </w:pPr>
            <w:r>
              <w:rPr>
                <w:rFonts w:ascii="Arial" w:hAnsi="Arial" w:cs="Arial"/>
              </w:rPr>
              <w:t>Dwight Keno</w:t>
            </w:r>
          </w:p>
        </w:tc>
        <w:tc>
          <w:tcPr>
            <w:tcW w:w="2268" w:type="dxa"/>
          </w:tcPr>
          <w:p w14:paraId="116F6858" w14:textId="297B04FF" w:rsidR="002265A7" w:rsidRDefault="002265A7">
            <w:pPr>
              <w:rPr>
                <w:rFonts w:ascii="Arial" w:hAnsi="Arial" w:cs="Arial"/>
              </w:rPr>
            </w:pPr>
            <w:r>
              <w:rPr>
                <w:rFonts w:ascii="Arial" w:hAnsi="Arial" w:cs="Arial"/>
              </w:rPr>
              <w:t>Garden Hill</w:t>
            </w:r>
          </w:p>
        </w:tc>
        <w:tc>
          <w:tcPr>
            <w:tcW w:w="2552" w:type="dxa"/>
          </w:tcPr>
          <w:p w14:paraId="7A02B110" w14:textId="7AE978CC" w:rsidR="002265A7" w:rsidRDefault="002265A7" w:rsidP="002265A7">
            <w:pPr>
              <w:rPr>
                <w:rFonts w:ascii="Arial" w:hAnsi="Arial" w:cs="Arial"/>
              </w:rPr>
            </w:pPr>
            <w:r>
              <w:rPr>
                <w:rFonts w:ascii="Arial" w:hAnsi="Arial" w:cs="Arial"/>
              </w:rPr>
              <w:t>Teacher on the land, carpenter, traditional ways, land protector</w:t>
            </w:r>
          </w:p>
        </w:tc>
        <w:tc>
          <w:tcPr>
            <w:tcW w:w="3565" w:type="dxa"/>
          </w:tcPr>
          <w:p w14:paraId="544F9C63" w14:textId="3EC01F8B" w:rsidR="002265A7" w:rsidRDefault="002265A7">
            <w:pPr>
              <w:rPr>
                <w:rFonts w:ascii="Arial" w:hAnsi="Arial" w:cs="Arial"/>
              </w:rPr>
            </w:pPr>
            <w:r>
              <w:rPr>
                <w:rFonts w:ascii="Arial" w:hAnsi="Arial" w:cs="Arial"/>
              </w:rPr>
              <w:t xml:space="preserve">Carpenter, </w:t>
            </w:r>
          </w:p>
        </w:tc>
      </w:tr>
      <w:tr w:rsidR="00F90D21" w:rsidRPr="009B01E8" w14:paraId="3554D2A6" w14:textId="77777777" w:rsidTr="005173C4">
        <w:trPr>
          <w:trHeight w:val="397"/>
        </w:trPr>
        <w:tc>
          <w:tcPr>
            <w:tcW w:w="2405" w:type="dxa"/>
          </w:tcPr>
          <w:p w14:paraId="5A5B6594" w14:textId="64A23DCE" w:rsidR="00F90D21" w:rsidRDefault="00F90D21">
            <w:pPr>
              <w:rPr>
                <w:rFonts w:ascii="Arial" w:hAnsi="Arial" w:cs="Arial"/>
              </w:rPr>
            </w:pPr>
            <w:r>
              <w:rPr>
                <w:rFonts w:ascii="Arial" w:hAnsi="Arial" w:cs="Arial"/>
              </w:rPr>
              <w:t>Norah Whiteway</w:t>
            </w:r>
          </w:p>
        </w:tc>
        <w:tc>
          <w:tcPr>
            <w:tcW w:w="2268" w:type="dxa"/>
          </w:tcPr>
          <w:p w14:paraId="7F54C005" w14:textId="1BA3B97F" w:rsidR="00F90D21" w:rsidRDefault="00F90D21">
            <w:pPr>
              <w:rPr>
                <w:rFonts w:ascii="Arial" w:hAnsi="Arial" w:cs="Arial"/>
              </w:rPr>
            </w:pPr>
            <w:r>
              <w:rPr>
                <w:rFonts w:ascii="Arial" w:hAnsi="Arial" w:cs="Arial"/>
              </w:rPr>
              <w:t>Wasagamack</w:t>
            </w:r>
          </w:p>
        </w:tc>
        <w:tc>
          <w:tcPr>
            <w:tcW w:w="2552" w:type="dxa"/>
          </w:tcPr>
          <w:p w14:paraId="7157772D" w14:textId="1D72AE5B" w:rsidR="00F90D21" w:rsidRPr="009B01E8" w:rsidRDefault="00597CBA" w:rsidP="00597CBA">
            <w:pPr>
              <w:rPr>
                <w:rFonts w:ascii="Arial" w:hAnsi="Arial" w:cs="Arial"/>
              </w:rPr>
            </w:pPr>
            <w:r>
              <w:rPr>
                <w:rFonts w:ascii="Arial" w:hAnsi="Arial" w:cs="Arial"/>
              </w:rPr>
              <w:t>Trainer, social worker, health, traditional teacher – songs and protocols</w:t>
            </w:r>
            <w:r w:rsidR="002265A7">
              <w:rPr>
                <w:rFonts w:ascii="Arial" w:hAnsi="Arial" w:cs="Arial"/>
              </w:rPr>
              <w:t>, Land Protector</w:t>
            </w:r>
            <w:r>
              <w:rPr>
                <w:rFonts w:ascii="Arial" w:hAnsi="Arial" w:cs="Arial"/>
              </w:rPr>
              <w:t xml:space="preserve"> </w:t>
            </w:r>
          </w:p>
        </w:tc>
        <w:tc>
          <w:tcPr>
            <w:tcW w:w="3565" w:type="dxa"/>
          </w:tcPr>
          <w:p w14:paraId="0DE20812" w14:textId="77777777" w:rsidR="00F90D21" w:rsidRDefault="00597CBA">
            <w:pPr>
              <w:rPr>
                <w:rFonts w:ascii="Arial" w:hAnsi="Arial" w:cs="Arial"/>
              </w:rPr>
            </w:pPr>
            <w:r>
              <w:rPr>
                <w:rFonts w:ascii="Arial" w:hAnsi="Arial" w:cs="Arial"/>
              </w:rPr>
              <w:t>Health coordinator, Wasagamack Health Department</w:t>
            </w:r>
          </w:p>
          <w:p w14:paraId="7AF84D76" w14:textId="77777777" w:rsidR="00597CBA" w:rsidRDefault="00597CBA">
            <w:pPr>
              <w:rPr>
                <w:rFonts w:ascii="Arial" w:hAnsi="Arial" w:cs="Arial"/>
              </w:rPr>
            </w:pPr>
            <w:r>
              <w:rPr>
                <w:rFonts w:ascii="Arial" w:hAnsi="Arial" w:cs="Arial"/>
              </w:rPr>
              <w:t>Social work diploma</w:t>
            </w:r>
          </w:p>
          <w:p w14:paraId="4383E0D3" w14:textId="262FC136" w:rsidR="00597CBA" w:rsidRPr="009B01E8" w:rsidRDefault="00597CBA" w:rsidP="00597CBA">
            <w:pPr>
              <w:rPr>
                <w:rFonts w:ascii="Arial" w:hAnsi="Arial" w:cs="Arial"/>
              </w:rPr>
            </w:pPr>
            <w:r>
              <w:rPr>
                <w:rFonts w:ascii="Arial" w:hAnsi="Arial" w:cs="Arial"/>
              </w:rPr>
              <w:t>Song carrier, Fluent in Anishininew</w:t>
            </w:r>
          </w:p>
        </w:tc>
      </w:tr>
      <w:tr w:rsidR="00F90D21" w:rsidRPr="009B01E8" w14:paraId="36717088" w14:textId="77777777" w:rsidTr="005173C4">
        <w:trPr>
          <w:trHeight w:val="397"/>
        </w:trPr>
        <w:tc>
          <w:tcPr>
            <w:tcW w:w="2405" w:type="dxa"/>
          </w:tcPr>
          <w:p w14:paraId="514C28A2" w14:textId="5B15EC8F" w:rsidR="00F90D21" w:rsidRDefault="00F90D21">
            <w:pPr>
              <w:rPr>
                <w:rFonts w:ascii="Arial" w:hAnsi="Arial" w:cs="Arial"/>
              </w:rPr>
            </w:pPr>
            <w:r>
              <w:rPr>
                <w:rFonts w:ascii="Arial" w:hAnsi="Arial" w:cs="Arial"/>
              </w:rPr>
              <w:t>Johnathon or Saul Harper</w:t>
            </w:r>
          </w:p>
        </w:tc>
        <w:tc>
          <w:tcPr>
            <w:tcW w:w="2268" w:type="dxa"/>
          </w:tcPr>
          <w:p w14:paraId="71BFA35E" w14:textId="737C275D" w:rsidR="00F90D21" w:rsidRDefault="00F90D21">
            <w:pPr>
              <w:rPr>
                <w:rFonts w:ascii="Arial" w:hAnsi="Arial" w:cs="Arial"/>
              </w:rPr>
            </w:pPr>
            <w:r>
              <w:rPr>
                <w:rFonts w:ascii="Arial" w:hAnsi="Arial" w:cs="Arial"/>
              </w:rPr>
              <w:t>Wasagamack</w:t>
            </w:r>
          </w:p>
        </w:tc>
        <w:tc>
          <w:tcPr>
            <w:tcW w:w="2552" w:type="dxa"/>
          </w:tcPr>
          <w:p w14:paraId="5FEB4927" w14:textId="7F51C276" w:rsidR="00F90D21" w:rsidRPr="009B01E8" w:rsidRDefault="002265A7">
            <w:pPr>
              <w:rPr>
                <w:rFonts w:ascii="Arial" w:hAnsi="Arial" w:cs="Arial"/>
              </w:rPr>
            </w:pPr>
            <w:r>
              <w:rPr>
                <w:rFonts w:ascii="Arial" w:hAnsi="Arial" w:cs="Arial"/>
              </w:rPr>
              <w:t>Community development, trainer, Land protector.</w:t>
            </w:r>
          </w:p>
        </w:tc>
        <w:tc>
          <w:tcPr>
            <w:tcW w:w="3565" w:type="dxa"/>
          </w:tcPr>
          <w:p w14:paraId="58082BFF" w14:textId="1161B8CF" w:rsidR="00597CBA" w:rsidRDefault="00597CBA" w:rsidP="00597CBA">
            <w:pPr>
              <w:rPr>
                <w:rFonts w:ascii="Arial" w:hAnsi="Arial" w:cs="Arial"/>
              </w:rPr>
            </w:pPr>
            <w:r>
              <w:rPr>
                <w:rFonts w:ascii="Arial" w:hAnsi="Arial" w:cs="Arial"/>
              </w:rPr>
              <w:t>Coordinator of Traditional Land use at Wasagamack, Red River College Community development</w:t>
            </w:r>
          </w:p>
          <w:p w14:paraId="60624EAF" w14:textId="7178ED7E" w:rsidR="00F90D21" w:rsidRPr="009B01E8" w:rsidRDefault="00597CBA" w:rsidP="00597CBA">
            <w:pPr>
              <w:rPr>
                <w:rFonts w:ascii="Arial" w:hAnsi="Arial" w:cs="Arial"/>
              </w:rPr>
            </w:pPr>
            <w:r>
              <w:rPr>
                <w:rFonts w:ascii="Arial" w:hAnsi="Arial" w:cs="Arial"/>
              </w:rPr>
              <w:t>Fluent in Anishininew</w:t>
            </w:r>
          </w:p>
        </w:tc>
      </w:tr>
      <w:tr w:rsidR="00F90D21" w:rsidRPr="009B01E8" w14:paraId="508368B9" w14:textId="77777777" w:rsidTr="005173C4">
        <w:trPr>
          <w:trHeight w:val="397"/>
        </w:trPr>
        <w:tc>
          <w:tcPr>
            <w:tcW w:w="2405" w:type="dxa"/>
          </w:tcPr>
          <w:p w14:paraId="24D0A36A" w14:textId="568EB2E8" w:rsidR="00F90D21" w:rsidRDefault="00F90D21">
            <w:pPr>
              <w:rPr>
                <w:rFonts w:ascii="Arial" w:hAnsi="Arial" w:cs="Arial"/>
              </w:rPr>
            </w:pPr>
            <w:r>
              <w:rPr>
                <w:rFonts w:ascii="Arial" w:hAnsi="Arial" w:cs="Arial"/>
              </w:rPr>
              <w:t>Bruce Harper</w:t>
            </w:r>
          </w:p>
        </w:tc>
        <w:tc>
          <w:tcPr>
            <w:tcW w:w="2268" w:type="dxa"/>
          </w:tcPr>
          <w:p w14:paraId="7319DD51" w14:textId="539D9DB6" w:rsidR="00F90D21" w:rsidRDefault="00F90D21">
            <w:pPr>
              <w:rPr>
                <w:rFonts w:ascii="Arial" w:hAnsi="Arial" w:cs="Arial"/>
              </w:rPr>
            </w:pPr>
            <w:r>
              <w:rPr>
                <w:rFonts w:ascii="Arial" w:hAnsi="Arial" w:cs="Arial"/>
              </w:rPr>
              <w:t>Red Sucker Lake</w:t>
            </w:r>
          </w:p>
        </w:tc>
        <w:tc>
          <w:tcPr>
            <w:tcW w:w="2552" w:type="dxa"/>
          </w:tcPr>
          <w:p w14:paraId="424C5507" w14:textId="3AB47982" w:rsidR="00F90D21" w:rsidRPr="009B01E8" w:rsidRDefault="002265A7">
            <w:pPr>
              <w:rPr>
                <w:rFonts w:ascii="Arial" w:hAnsi="Arial" w:cs="Arial"/>
              </w:rPr>
            </w:pPr>
            <w:r>
              <w:rPr>
                <w:rFonts w:ascii="Arial" w:hAnsi="Arial" w:cs="Arial"/>
              </w:rPr>
              <w:t>Teacher, Land protector</w:t>
            </w:r>
          </w:p>
        </w:tc>
        <w:tc>
          <w:tcPr>
            <w:tcW w:w="3565" w:type="dxa"/>
          </w:tcPr>
          <w:p w14:paraId="0566B6E7" w14:textId="641829C2" w:rsidR="00F90D21" w:rsidRPr="009B01E8" w:rsidRDefault="00597CBA">
            <w:pPr>
              <w:rPr>
                <w:rFonts w:ascii="Arial" w:hAnsi="Arial" w:cs="Arial"/>
              </w:rPr>
            </w:pPr>
            <w:r>
              <w:rPr>
                <w:rFonts w:ascii="Arial" w:hAnsi="Arial" w:cs="Arial"/>
              </w:rPr>
              <w:t>Fluent in Anishininew, Anishaabe and several other Indigenous languages</w:t>
            </w:r>
          </w:p>
        </w:tc>
      </w:tr>
      <w:tr w:rsidR="00F90D21" w:rsidRPr="009B01E8" w14:paraId="737908AC" w14:textId="77777777" w:rsidTr="005173C4">
        <w:trPr>
          <w:trHeight w:val="397"/>
        </w:trPr>
        <w:tc>
          <w:tcPr>
            <w:tcW w:w="2405" w:type="dxa"/>
          </w:tcPr>
          <w:p w14:paraId="55FB481F" w14:textId="78884AD8" w:rsidR="00F90D21" w:rsidRDefault="00F90D21">
            <w:pPr>
              <w:rPr>
                <w:rFonts w:ascii="Arial" w:hAnsi="Arial" w:cs="Arial"/>
              </w:rPr>
            </w:pPr>
            <w:r>
              <w:rPr>
                <w:rFonts w:ascii="Arial" w:hAnsi="Arial" w:cs="Arial"/>
              </w:rPr>
              <w:t>JR Monias</w:t>
            </w:r>
          </w:p>
        </w:tc>
        <w:tc>
          <w:tcPr>
            <w:tcW w:w="2268" w:type="dxa"/>
          </w:tcPr>
          <w:p w14:paraId="240AB677" w14:textId="1C2DD503" w:rsidR="00F90D21" w:rsidRDefault="00F90D21">
            <w:pPr>
              <w:rPr>
                <w:rFonts w:ascii="Arial" w:hAnsi="Arial" w:cs="Arial"/>
              </w:rPr>
            </w:pPr>
            <w:r>
              <w:rPr>
                <w:rFonts w:ascii="Arial" w:hAnsi="Arial" w:cs="Arial"/>
              </w:rPr>
              <w:t>Red Sucker Lake</w:t>
            </w:r>
          </w:p>
        </w:tc>
        <w:tc>
          <w:tcPr>
            <w:tcW w:w="2552" w:type="dxa"/>
          </w:tcPr>
          <w:p w14:paraId="4A06A79B" w14:textId="7864DE5C" w:rsidR="00F90D21" w:rsidRPr="009B01E8" w:rsidRDefault="002265A7">
            <w:pPr>
              <w:rPr>
                <w:rFonts w:ascii="Arial" w:hAnsi="Arial" w:cs="Arial"/>
              </w:rPr>
            </w:pPr>
            <w:r>
              <w:rPr>
                <w:rFonts w:ascii="Arial" w:hAnsi="Arial" w:cs="Arial"/>
              </w:rPr>
              <w:t>Teacher for on the land, trainer, Land protector</w:t>
            </w:r>
          </w:p>
        </w:tc>
        <w:tc>
          <w:tcPr>
            <w:tcW w:w="3565" w:type="dxa"/>
          </w:tcPr>
          <w:p w14:paraId="10A7F771" w14:textId="1C67DE00" w:rsidR="00F90D21" w:rsidRDefault="002265A7">
            <w:pPr>
              <w:rPr>
                <w:rFonts w:ascii="Arial" w:hAnsi="Arial" w:cs="Arial"/>
              </w:rPr>
            </w:pPr>
            <w:r>
              <w:rPr>
                <w:rFonts w:ascii="Arial" w:hAnsi="Arial" w:cs="Arial"/>
              </w:rPr>
              <w:t>Traditional hunter and trapper, Carpenter, logger, fluent in the land and Anishininew</w:t>
            </w:r>
          </w:p>
          <w:p w14:paraId="7C58BDDF" w14:textId="79A02B3F" w:rsidR="002265A7" w:rsidRPr="009B01E8" w:rsidRDefault="002265A7">
            <w:pPr>
              <w:rPr>
                <w:rFonts w:ascii="Arial" w:hAnsi="Arial" w:cs="Arial"/>
              </w:rPr>
            </w:pPr>
          </w:p>
        </w:tc>
      </w:tr>
    </w:tbl>
    <w:p w14:paraId="7CBA284B" w14:textId="7754CD18" w:rsidR="007E5268" w:rsidRPr="009B01E8" w:rsidRDefault="007E5268" w:rsidP="002E3CBF">
      <w:pPr>
        <w:spacing w:after="40"/>
        <w:rPr>
          <w:rFonts w:ascii="Arial" w:hAnsi="Arial" w:cs="Arial"/>
        </w:rPr>
      </w:pPr>
    </w:p>
    <w:p w14:paraId="49D34D44" w14:textId="6D59A7E1" w:rsidR="00F1022B" w:rsidRPr="009B01E8" w:rsidRDefault="00F1022B">
      <w:pPr>
        <w:spacing w:after="0"/>
        <w:rPr>
          <w:rFonts w:ascii="Arial" w:hAnsi="Arial" w:cs="Arial"/>
          <w:b/>
        </w:rPr>
      </w:pPr>
      <w:r w:rsidRPr="009B01E8">
        <w:rPr>
          <w:rFonts w:ascii="Arial" w:hAnsi="Arial" w:cs="Arial"/>
          <w:b/>
        </w:rPr>
        <w:t>Project Location</w:t>
      </w:r>
      <w:r w:rsidR="007856A9">
        <w:rPr>
          <w:rFonts w:ascii="Arial" w:hAnsi="Arial" w:cs="Arial"/>
          <w:b/>
        </w:rPr>
        <w:t xml:space="preserve">: </w:t>
      </w:r>
      <w:r w:rsidR="00861851">
        <w:rPr>
          <w:rFonts w:ascii="Arial" w:hAnsi="Arial" w:cs="Arial"/>
        </w:rPr>
        <w:t>a</w:t>
      </w:r>
      <w:r w:rsidR="002A0519">
        <w:rPr>
          <w:rFonts w:ascii="Arial" w:hAnsi="Arial" w:cs="Arial"/>
        </w:rPr>
        <w:t xml:space="preserve"> </w:t>
      </w:r>
      <w:r w:rsidR="007856A9" w:rsidRPr="00A57A72">
        <w:rPr>
          <w:rFonts w:ascii="Arial" w:hAnsi="Arial" w:cs="Arial"/>
        </w:rPr>
        <w:t xml:space="preserve">map of </w:t>
      </w:r>
      <w:r w:rsidR="00836BDB">
        <w:rPr>
          <w:rFonts w:ascii="Arial" w:hAnsi="Arial" w:cs="Arial"/>
        </w:rPr>
        <w:t xml:space="preserve">the </w:t>
      </w:r>
      <w:r w:rsidR="007856A9" w:rsidRPr="00A57A72">
        <w:rPr>
          <w:rFonts w:ascii="Arial" w:hAnsi="Arial" w:cs="Arial"/>
        </w:rPr>
        <w:t xml:space="preserve">boundaries </w:t>
      </w:r>
      <w:r w:rsidR="002A0519">
        <w:rPr>
          <w:rFonts w:ascii="Arial" w:hAnsi="Arial" w:cs="Arial"/>
        </w:rPr>
        <w:t>for</w:t>
      </w:r>
      <w:r w:rsidR="007856A9" w:rsidRPr="00A57A72">
        <w:rPr>
          <w:rFonts w:ascii="Arial" w:hAnsi="Arial" w:cs="Arial"/>
        </w:rPr>
        <w:t xml:space="preserve"> </w:t>
      </w:r>
      <w:r w:rsidR="002A0519">
        <w:rPr>
          <w:rFonts w:ascii="Arial" w:hAnsi="Arial" w:cs="Arial"/>
        </w:rPr>
        <w:t xml:space="preserve">your </w:t>
      </w:r>
      <w:r w:rsidR="007856A9" w:rsidRPr="00A57A72">
        <w:rPr>
          <w:rFonts w:ascii="Arial" w:hAnsi="Arial" w:cs="Arial"/>
        </w:rPr>
        <w:t>project site</w:t>
      </w:r>
      <w:r w:rsidR="007856A9">
        <w:rPr>
          <w:rFonts w:ascii="Arial" w:hAnsi="Arial" w:cs="Arial"/>
          <w:b/>
        </w:rPr>
        <w:t xml:space="preserve"> </w:t>
      </w:r>
      <w:r w:rsidR="00861851" w:rsidRPr="0015329C">
        <w:rPr>
          <w:rFonts w:ascii="Arial" w:hAnsi="Arial" w:cs="Arial"/>
        </w:rPr>
        <w:t xml:space="preserve">must be submitted </w:t>
      </w:r>
      <w:r w:rsidR="007856A9" w:rsidRPr="00836BDB">
        <w:rPr>
          <w:rFonts w:ascii="Arial" w:hAnsi="Arial" w:cs="Arial"/>
        </w:rPr>
        <w:t>as</w:t>
      </w:r>
      <w:r w:rsidR="007856A9" w:rsidRPr="00A57A72">
        <w:rPr>
          <w:rFonts w:ascii="Arial" w:hAnsi="Arial" w:cs="Arial"/>
        </w:rPr>
        <w:t xml:space="preserve"> part of your </w:t>
      </w:r>
      <w:r w:rsidR="00861851">
        <w:rPr>
          <w:rFonts w:ascii="Arial" w:hAnsi="Arial" w:cs="Arial"/>
        </w:rPr>
        <w:t>application.</w:t>
      </w:r>
    </w:p>
    <w:p w14:paraId="4D948F50" w14:textId="77777777" w:rsidR="002265A7" w:rsidRDefault="00F1022B" w:rsidP="00A57A72">
      <w:pPr>
        <w:spacing w:before="120" w:after="0"/>
        <w:rPr>
          <w:rFonts w:ascii="Arial" w:hAnsi="Arial" w:cs="Arial"/>
        </w:rPr>
      </w:pPr>
      <w:r w:rsidRPr="009B01E8">
        <w:rPr>
          <w:rFonts w:ascii="Arial" w:hAnsi="Arial" w:cs="Arial"/>
        </w:rPr>
        <w:t>Location name:</w:t>
      </w:r>
      <w:r w:rsidR="005173C4">
        <w:rPr>
          <w:rFonts w:ascii="Arial" w:hAnsi="Arial" w:cs="Arial"/>
        </w:rPr>
        <w:tab/>
      </w:r>
      <w:r w:rsidR="002265A7">
        <w:rPr>
          <w:rFonts w:ascii="Arial" w:hAnsi="Arial" w:cs="Arial"/>
        </w:rPr>
        <w:t>Island Lake</w:t>
      </w:r>
      <w:r w:rsidR="002265A7">
        <w:rPr>
          <w:rFonts w:ascii="Arial" w:hAnsi="Arial" w:cs="Arial"/>
        </w:rPr>
        <w:tab/>
      </w:r>
      <w:r w:rsidR="002265A7">
        <w:rPr>
          <w:rFonts w:ascii="Arial" w:hAnsi="Arial" w:cs="Arial"/>
        </w:rPr>
        <w:tab/>
      </w:r>
    </w:p>
    <w:p w14:paraId="686DCBEB" w14:textId="70998BC9" w:rsidR="00F1022B" w:rsidRPr="009B01E8" w:rsidRDefault="00F1022B" w:rsidP="00A57A72">
      <w:pPr>
        <w:spacing w:before="120" w:after="0"/>
        <w:rPr>
          <w:rFonts w:ascii="Arial" w:hAnsi="Arial" w:cs="Arial"/>
        </w:rPr>
      </w:pPr>
      <w:r w:rsidRPr="009B01E8">
        <w:rPr>
          <w:rFonts w:ascii="Arial" w:hAnsi="Arial" w:cs="Arial"/>
        </w:rPr>
        <w:t>Closest city or town</w:t>
      </w:r>
      <w:r w:rsidR="002265A7">
        <w:rPr>
          <w:rFonts w:ascii="Arial" w:hAnsi="Arial" w:cs="Arial"/>
        </w:rPr>
        <w:t xml:space="preserve"> or reserves: Garden Hill/Wasagamack/St.Theresa Point/Red Sucker Lake with CLOSEST SERVICE AREA- Thompson</w:t>
      </w:r>
    </w:p>
    <w:p w14:paraId="67F5CB6F" w14:textId="2058D781" w:rsidR="00F1022B" w:rsidRPr="009B01E8" w:rsidRDefault="00F1022B" w:rsidP="00A57A72">
      <w:pPr>
        <w:spacing w:after="0"/>
        <w:rPr>
          <w:rFonts w:ascii="Arial" w:hAnsi="Arial" w:cs="Arial"/>
        </w:rPr>
      </w:pPr>
      <w:r w:rsidRPr="009B01E8">
        <w:rPr>
          <w:rFonts w:ascii="Arial" w:hAnsi="Arial" w:cs="Arial"/>
        </w:rPr>
        <w:t xml:space="preserve">Province/Territory: </w:t>
      </w:r>
      <w:r w:rsidR="005173C4">
        <w:rPr>
          <w:rFonts w:ascii="Arial" w:hAnsi="Arial" w:cs="Arial"/>
        </w:rPr>
        <w:tab/>
      </w:r>
      <w:r w:rsidR="002265A7">
        <w:rPr>
          <w:rFonts w:ascii="Arial" w:hAnsi="Arial" w:cs="Arial"/>
        </w:rPr>
        <w:t>Manitoba</w:t>
      </w:r>
      <w:r w:rsidR="002265A7">
        <w:rPr>
          <w:rFonts w:ascii="Arial" w:hAnsi="Arial" w:cs="Arial"/>
        </w:rPr>
        <w:tab/>
      </w:r>
      <w:r w:rsidR="002265A7">
        <w:rPr>
          <w:rFonts w:ascii="Arial" w:hAnsi="Arial" w:cs="Arial"/>
        </w:rPr>
        <w:tab/>
      </w:r>
      <w:r w:rsidR="00A60AB8" w:rsidRPr="00A60AB8">
        <w:rPr>
          <w:rFonts w:ascii="Arial" w:hAnsi="Arial" w:cs="Arial"/>
        </w:rPr>
        <w:t xml:space="preserve">Map of </w:t>
      </w:r>
      <w:r w:rsidR="006F4C67">
        <w:rPr>
          <w:rFonts w:ascii="Arial" w:hAnsi="Arial" w:cs="Arial"/>
        </w:rPr>
        <w:t xml:space="preserve">anticipated </w:t>
      </w:r>
      <w:r w:rsidR="00A60AB8" w:rsidRPr="00A60AB8">
        <w:rPr>
          <w:rFonts w:ascii="Arial" w:hAnsi="Arial" w:cs="Arial"/>
        </w:rPr>
        <w:t>boundaries</w:t>
      </w:r>
      <w:r w:rsidR="00A60AB8">
        <w:rPr>
          <w:rFonts w:ascii="Arial" w:hAnsi="Arial" w:cs="Arial"/>
        </w:rPr>
        <w:t xml:space="preserve"> attached:</w:t>
      </w:r>
      <w:r w:rsidR="005173C4">
        <w:rPr>
          <w:rFonts w:ascii="MS Gothic" w:eastAsia="MS Gothic" w:hAnsi="MS Gothic" w:hint="eastAsia"/>
        </w:rPr>
        <w:t xml:space="preserve">  </w:t>
      </w:r>
      <w:r w:rsidR="005173C4">
        <w:rPr>
          <w:rFonts w:ascii="MS Gothic" w:eastAsia="MS Gothic" w:hAnsi="MS Gothic"/>
        </w:rPr>
        <w:t>___</w:t>
      </w:r>
      <w:r w:rsidR="00A60AB8">
        <w:rPr>
          <w:rFonts w:ascii="Arial" w:hAnsi="Arial" w:cs="Arial"/>
        </w:rPr>
        <w:t xml:space="preserve">  </w:t>
      </w:r>
      <w:r w:rsidR="00A60AB8">
        <w:t>Yes</w:t>
      </w:r>
    </w:p>
    <w:p w14:paraId="6B5A05D4" w14:textId="078C39E1" w:rsidR="007E5268" w:rsidRPr="009B01E8" w:rsidRDefault="007E5268" w:rsidP="002E3CBF">
      <w:pPr>
        <w:spacing w:after="40"/>
        <w:rPr>
          <w:rFonts w:ascii="Arial" w:hAnsi="Arial" w:cs="Arial"/>
        </w:rPr>
      </w:pPr>
    </w:p>
    <w:p w14:paraId="7F047743" w14:textId="26023E7A" w:rsidR="007E5268" w:rsidRPr="009B01E8" w:rsidRDefault="007E5268">
      <w:pPr>
        <w:spacing w:after="0"/>
        <w:rPr>
          <w:rFonts w:ascii="Arial" w:hAnsi="Arial" w:cs="Arial"/>
        </w:rPr>
      </w:pPr>
      <w:r w:rsidRPr="0071778E">
        <w:rPr>
          <w:rFonts w:ascii="Arial" w:hAnsi="Arial" w:cs="Arial"/>
          <w:b/>
        </w:rPr>
        <w:t>Project summary</w:t>
      </w:r>
      <w:r w:rsidRPr="009B01E8">
        <w:rPr>
          <w:rFonts w:ascii="Arial" w:hAnsi="Arial" w:cs="Arial"/>
        </w:rPr>
        <w:t>, including what the community</w:t>
      </w:r>
      <w:r w:rsidR="006F4C67">
        <w:rPr>
          <w:rFonts w:ascii="Arial" w:hAnsi="Arial" w:cs="Arial"/>
        </w:rPr>
        <w:t xml:space="preserve"> and leadership</w:t>
      </w:r>
      <w:r w:rsidRPr="009B01E8">
        <w:rPr>
          <w:rFonts w:ascii="Arial" w:hAnsi="Arial" w:cs="Arial"/>
        </w:rPr>
        <w:t xml:space="preserve"> hopes to achieve, number of hectares to be protected and the anticipated year the target area will be protected</w:t>
      </w:r>
      <w:r w:rsidR="00FB1E30">
        <w:rPr>
          <w:rFonts w:ascii="Arial" w:hAnsi="Arial" w:cs="Arial"/>
        </w:rPr>
        <w:t>. Clearly identify how the project qualifies as Indigenous-led</w:t>
      </w:r>
      <w:r w:rsidRPr="009B01E8" w:rsidDel="007E5268">
        <w:rPr>
          <w:rFonts w:ascii="Arial" w:hAnsi="Arial" w:cs="Arial"/>
        </w:rPr>
        <w:t xml:space="preserve"> </w:t>
      </w:r>
      <w:r w:rsidR="00465E50" w:rsidRPr="009B01E8">
        <w:rPr>
          <w:rFonts w:ascii="Arial" w:hAnsi="Arial" w:cs="Arial"/>
        </w:rPr>
        <w:t>(</w:t>
      </w:r>
      <w:r w:rsidR="00465E50">
        <w:rPr>
          <w:rFonts w:ascii="Arial" w:hAnsi="Arial" w:cs="Arial"/>
        </w:rPr>
        <w:t>approx. 200-250 words</w:t>
      </w:r>
      <w:r w:rsidR="00465E50" w:rsidRPr="009B01E8">
        <w:rPr>
          <w:rFonts w:ascii="Arial" w:hAnsi="Arial" w:cs="Arial"/>
        </w:rPr>
        <w:t>)</w:t>
      </w:r>
      <w:r w:rsidR="00FB1E30">
        <w:rPr>
          <w:rFonts w:ascii="Arial" w:hAnsi="Arial" w:cs="Arial"/>
        </w:rPr>
        <w:t>.</w:t>
      </w:r>
      <w:r w:rsidR="00465E50" w:rsidRPr="009B01E8" w:rsidDel="00465E50">
        <w:rPr>
          <w:rFonts w:ascii="Arial" w:hAnsi="Arial" w:cs="Arial"/>
        </w:rPr>
        <w:t xml:space="preserve"> </w:t>
      </w:r>
    </w:p>
    <w:p w14:paraId="5B8B07AC" w14:textId="0E52A772" w:rsidR="00F1022B" w:rsidRDefault="005173C4" w:rsidP="002E3CBF">
      <w:pPr>
        <w:spacing w:after="40"/>
        <w:rPr>
          <w:rFonts w:ascii="Arial" w:hAnsi="Arial" w:cs="Arial"/>
        </w:rPr>
      </w:pPr>
      <w:r>
        <w:rPr>
          <w:rFonts w:ascii="Arial" w:hAnsi="Arial" w:cs="Arial"/>
          <w:noProof/>
          <w:lang w:val="en-US"/>
        </w:rPr>
        <mc:AlternateContent>
          <mc:Choice Requires="wps">
            <w:drawing>
              <wp:anchor distT="0" distB="0" distL="114300" distR="114300" simplePos="0" relativeHeight="251665408" behindDoc="0" locked="0" layoutInCell="1" allowOverlap="1" wp14:anchorId="13EE6642" wp14:editId="26C8A813">
                <wp:simplePos x="0" y="0"/>
                <wp:positionH relativeFrom="margin">
                  <wp:align>right</wp:align>
                </wp:positionH>
                <wp:positionV relativeFrom="paragraph">
                  <wp:posOffset>3322</wp:posOffset>
                </wp:positionV>
                <wp:extent cx="6834554" cy="2379784"/>
                <wp:effectExtent l="0" t="0" r="23495" b="20955"/>
                <wp:wrapNone/>
                <wp:docPr id="4" name="Rectangle 4"/>
                <wp:cNvGraphicFramePr/>
                <a:graphic xmlns:a="http://schemas.openxmlformats.org/drawingml/2006/main">
                  <a:graphicData uri="http://schemas.microsoft.com/office/word/2010/wordprocessingShape">
                    <wps:wsp>
                      <wps:cNvSpPr/>
                      <wps:spPr>
                        <a:xfrm>
                          <a:off x="0" y="0"/>
                          <a:ext cx="6834554" cy="23797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8189C7" w14:textId="6F621932" w:rsidR="002265A7" w:rsidRDefault="002265A7" w:rsidP="005173C4">
                            <w:pPr>
                              <w:spacing w:after="0" w:line="240" w:lineRule="auto"/>
                              <w:rPr>
                                <w:color w:val="000000" w:themeColor="text1"/>
                              </w:rPr>
                            </w:pPr>
                            <w:r>
                              <w:rPr>
                                <w:color w:val="000000" w:themeColor="text1"/>
                              </w:rPr>
                              <w:t xml:space="preserve">Teach youth </w:t>
                            </w:r>
                            <w:r w:rsidR="00DF7B67">
                              <w:rPr>
                                <w:color w:val="000000" w:themeColor="text1"/>
                              </w:rPr>
                              <w:t>land guardianship including</w:t>
                            </w:r>
                            <w:r>
                              <w:rPr>
                                <w:color w:val="000000" w:themeColor="text1"/>
                              </w:rPr>
                              <w:t xml:space="preserve"> monitor</w:t>
                            </w:r>
                            <w:r w:rsidR="00DF7B67">
                              <w:rPr>
                                <w:color w:val="000000" w:themeColor="text1"/>
                              </w:rPr>
                              <w:t>ing</w:t>
                            </w:r>
                            <w:r>
                              <w:rPr>
                                <w:color w:val="000000" w:themeColor="text1"/>
                              </w:rPr>
                              <w:t xml:space="preserve"> environment, respect aki, </w:t>
                            </w:r>
                            <w:r w:rsidR="00DF7B67">
                              <w:rPr>
                                <w:color w:val="000000" w:themeColor="text1"/>
                              </w:rPr>
                              <w:t>learn traditional protocols</w:t>
                            </w:r>
                            <w:r>
                              <w:rPr>
                                <w:color w:val="000000" w:themeColor="text1"/>
                              </w:rPr>
                              <w:t xml:space="preserve"> and traditional land uses.  </w:t>
                            </w:r>
                            <w:r w:rsidR="00DF7B67">
                              <w:rPr>
                                <w:color w:val="000000" w:themeColor="text1"/>
                              </w:rPr>
                              <w:t xml:space="preserve">Work with the schools to teach some science-based skills in early and mid grades working with science and language teachers. </w:t>
                            </w:r>
                          </w:p>
                          <w:p w14:paraId="5CE587E1" w14:textId="53FD2657" w:rsidR="00DF7B67" w:rsidRDefault="00DF7B67" w:rsidP="005173C4">
                            <w:pPr>
                              <w:spacing w:after="0" w:line="240" w:lineRule="auto"/>
                              <w:rPr>
                                <w:color w:val="000000" w:themeColor="text1"/>
                              </w:rPr>
                            </w:pPr>
                            <w:r>
                              <w:rPr>
                                <w:color w:val="000000" w:themeColor="text1"/>
                              </w:rPr>
                              <w:t xml:space="preserve">Protect the lands according to Anishininew ways and Indigenous protected area ways – to list and ensure our own protocols. </w:t>
                            </w:r>
                          </w:p>
                          <w:p w14:paraId="518F5C73" w14:textId="77777777" w:rsidR="002265A7" w:rsidRDefault="002265A7" w:rsidP="005173C4">
                            <w:pPr>
                              <w:spacing w:after="0" w:line="240" w:lineRule="auto"/>
                              <w:rPr>
                                <w:color w:val="000000" w:themeColor="text1"/>
                              </w:rPr>
                            </w:pPr>
                          </w:p>
                          <w:p w14:paraId="03DA9AB9" w14:textId="77777777" w:rsidR="002265A7" w:rsidRDefault="002265A7" w:rsidP="005173C4">
                            <w:pPr>
                              <w:spacing w:after="0" w:line="240" w:lineRule="auto"/>
                              <w:rPr>
                                <w:color w:val="000000" w:themeColor="text1"/>
                              </w:rPr>
                            </w:pPr>
                          </w:p>
                          <w:p w14:paraId="746E50BE" w14:textId="77777777" w:rsidR="002265A7" w:rsidRDefault="002265A7" w:rsidP="005173C4">
                            <w:pPr>
                              <w:spacing w:after="0" w:line="240" w:lineRule="auto"/>
                              <w:rPr>
                                <w:color w:val="000000" w:themeColor="text1"/>
                              </w:rPr>
                            </w:pPr>
                          </w:p>
                          <w:p w14:paraId="471C894D" w14:textId="77777777" w:rsidR="002265A7" w:rsidRDefault="002265A7" w:rsidP="005173C4">
                            <w:pPr>
                              <w:spacing w:after="0" w:line="240" w:lineRule="auto"/>
                              <w:rPr>
                                <w:color w:val="000000" w:themeColor="text1"/>
                              </w:rPr>
                            </w:pPr>
                          </w:p>
                          <w:p w14:paraId="2CCC279D" w14:textId="77777777" w:rsidR="002265A7" w:rsidRDefault="002265A7" w:rsidP="005173C4">
                            <w:pPr>
                              <w:spacing w:after="0" w:line="240" w:lineRule="auto"/>
                              <w:rPr>
                                <w:color w:val="000000" w:themeColor="text1"/>
                              </w:rPr>
                            </w:pPr>
                          </w:p>
                          <w:p w14:paraId="2F18874E" w14:textId="77777777" w:rsidR="002265A7" w:rsidRDefault="002265A7" w:rsidP="005173C4">
                            <w:pPr>
                              <w:spacing w:after="0" w:line="240" w:lineRule="auto"/>
                              <w:rPr>
                                <w:color w:val="000000" w:themeColor="text1"/>
                              </w:rPr>
                            </w:pPr>
                          </w:p>
                          <w:p w14:paraId="5B0B89EF" w14:textId="77777777" w:rsidR="002265A7" w:rsidRDefault="002265A7" w:rsidP="005173C4">
                            <w:pPr>
                              <w:spacing w:after="0" w:line="240" w:lineRule="auto"/>
                              <w:rPr>
                                <w:color w:val="000000" w:themeColor="text1"/>
                              </w:rPr>
                            </w:pPr>
                          </w:p>
                          <w:p w14:paraId="64B7846B" w14:textId="77777777" w:rsidR="002265A7" w:rsidRDefault="002265A7" w:rsidP="005173C4">
                            <w:pPr>
                              <w:spacing w:after="0" w:line="240" w:lineRule="auto"/>
                              <w:rPr>
                                <w:color w:val="000000" w:themeColor="text1"/>
                              </w:rPr>
                            </w:pPr>
                          </w:p>
                          <w:p w14:paraId="6F5FDA9B" w14:textId="77777777" w:rsidR="002265A7" w:rsidRDefault="002265A7" w:rsidP="005173C4">
                            <w:pPr>
                              <w:spacing w:after="0" w:line="240" w:lineRule="auto"/>
                              <w:rPr>
                                <w:color w:val="000000" w:themeColor="text1"/>
                              </w:rPr>
                            </w:pPr>
                          </w:p>
                          <w:p w14:paraId="4B524F10" w14:textId="4386E2E3" w:rsidR="002265A7" w:rsidRDefault="002265A7" w:rsidP="005173C4">
                            <w:pPr>
                              <w:spacing w:after="0" w:line="240" w:lineRule="auto"/>
                              <w:rPr>
                                <w:color w:val="000000" w:themeColor="text1"/>
                              </w:rPr>
                            </w:pPr>
                          </w:p>
                          <w:p w14:paraId="28BB06EB" w14:textId="62755D77" w:rsidR="002265A7" w:rsidRDefault="002265A7" w:rsidP="005173C4">
                            <w:pPr>
                              <w:spacing w:after="0" w:line="240" w:lineRule="auto"/>
                              <w:rPr>
                                <w:color w:val="000000" w:themeColor="text1"/>
                              </w:rPr>
                            </w:pPr>
                          </w:p>
                          <w:p w14:paraId="4B8F833C" w14:textId="454D350B" w:rsidR="002265A7" w:rsidRDefault="002265A7" w:rsidP="005173C4">
                            <w:pPr>
                              <w:spacing w:after="0" w:line="240" w:lineRule="auto"/>
                              <w:rPr>
                                <w:color w:val="000000" w:themeColor="text1"/>
                              </w:rPr>
                            </w:pPr>
                          </w:p>
                          <w:p w14:paraId="3DF8D19F" w14:textId="45DA758F" w:rsidR="002265A7" w:rsidRDefault="002265A7" w:rsidP="005173C4">
                            <w:pPr>
                              <w:spacing w:after="0" w:line="240" w:lineRule="auto"/>
                              <w:rPr>
                                <w:color w:val="000000" w:themeColor="text1"/>
                              </w:rPr>
                            </w:pPr>
                          </w:p>
                          <w:p w14:paraId="68DCB8D4" w14:textId="77777777" w:rsidR="002265A7" w:rsidRPr="005173C4" w:rsidRDefault="002265A7" w:rsidP="005173C4">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3EE6642" id="Rectangle 4" o:spid="_x0000_s1029" style="position:absolute;margin-left:486.95pt;margin-top:.25pt;width:538.15pt;height:187.4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" fillcolor="white [3212]" strokecolor="#1f4d78 [1604]" strokeweight="1pt">
                <v:textbox inset="1mm,1mm,1mm,1mm">
                  <w:txbxContent>
                    <w:p w14:paraId="318189C7" w14:textId="6F621932" w:rsidR="002265A7" w:rsidRDefault="002265A7" w:rsidP="005173C4">
                      <w:pPr>
                        <w:spacing w:after="0" w:line="240" w:lineRule="auto"/>
                        <w:rPr>
                          <w:color w:val="000000" w:themeColor="text1"/>
                        </w:rPr>
                      </w:pPr>
                      <w:r>
                        <w:rPr>
                          <w:color w:val="000000" w:themeColor="text1"/>
                        </w:rPr>
                        <w:t xml:space="preserve">Teach youth </w:t>
                      </w:r>
                      <w:r w:rsidR="00DF7B67">
                        <w:rPr>
                          <w:color w:val="000000" w:themeColor="text1"/>
                        </w:rPr>
                        <w:t>land guardianship including</w:t>
                      </w:r>
                      <w:r>
                        <w:rPr>
                          <w:color w:val="000000" w:themeColor="text1"/>
                        </w:rPr>
                        <w:t xml:space="preserve"> monitor</w:t>
                      </w:r>
                      <w:r w:rsidR="00DF7B67">
                        <w:rPr>
                          <w:color w:val="000000" w:themeColor="text1"/>
                        </w:rPr>
                        <w:t>ing</w:t>
                      </w:r>
                      <w:r>
                        <w:rPr>
                          <w:color w:val="000000" w:themeColor="text1"/>
                        </w:rPr>
                        <w:t xml:space="preserve"> environment, respect aki, </w:t>
                      </w:r>
                      <w:r w:rsidR="00DF7B67">
                        <w:rPr>
                          <w:color w:val="000000" w:themeColor="text1"/>
                        </w:rPr>
                        <w:t>learn traditional protocols</w:t>
                      </w:r>
                      <w:r>
                        <w:rPr>
                          <w:color w:val="000000" w:themeColor="text1"/>
                        </w:rPr>
                        <w:t xml:space="preserve"> and traditional land uses.  </w:t>
                      </w:r>
                      <w:r w:rsidR="00DF7B67">
                        <w:rPr>
                          <w:color w:val="000000" w:themeColor="text1"/>
                        </w:rPr>
                        <w:t xml:space="preserve">Work with the schools to teach some science-based skills in early and mid grades working with science and language teachers. </w:t>
                      </w:r>
                    </w:p>
                    <w:p w14:paraId="5CE587E1" w14:textId="53FD2657" w:rsidR="00DF7B67" w:rsidRDefault="00DF7B67" w:rsidP="005173C4">
                      <w:pPr>
                        <w:spacing w:after="0" w:line="240" w:lineRule="auto"/>
                        <w:rPr>
                          <w:color w:val="000000" w:themeColor="text1"/>
                        </w:rPr>
                      </w:pPr>
                      <w:r>
                        <w:rPr>
                          <w:color w:val="000000" w:themeColor="text1"/>
                        </w:rPr>
                        <w:t xml:space="preserve">Protect the lands according to Anishininew ways and Indigenous protected area ways – to list and ensure our own protocols. </w:t>
                      </w:r>
                    </w:p>
                    <w:p w14:paraId="518F5C73" w14:textId="77777777" w:rsidR="002265A7" w:rsidRDefault="002265A7" w:rsidP="005173C4">
                      <w:pPr>
                        <w:spacing w:after="0" w:line="240" w:lineRule="auto"/>
                        <w:rPr>
                          <w:color w:val="000000" w:themeColor="text1"/>
                        </w:rPr>
                      </w:pPr>
                    </w:p>
                    <w:p w14:paraId="03DA9AB9" w14:textId="77777777" w:rsidR="002265A7" w:rsidRDefault="002265A7" w:rsidP="005173C4">
                      <w:pPr>
                        <w:spacing w:after="0" w:line="240" w:lineRule="auto"/>
                        <w:rPr>
                          <w:color w:val="000000" w:themeColor="text1"/>
                        </w:rPr>
                      </w:pPr>
                    </w:p>
                    <w:p w14:paraId="746E50BE" w14:textId="77777777" w:rsidR="002265A7" w:rsidRDefault="002265A7" w:rsidP="005173C4">
                      <w:pPr>
                        <w:spacing w:after="0" w:line="240" w:lineRule="auto"/>
                        <w:rPr>
                          <w:color w:val="000000" w:themeColor="text1"/>
                        </w:rPr>
                      </w:pPr>
                    </w:p>
                    <w:p w14:paraId="471C894D" w14:textId="77777777" w:rsidR="002265A7" w:rsidRDefault="002265A7" w:rsidP="005173C4">
                      <w:pPr>
                        <w:spacing w:after="0" w:line="240" w:lineRule="auto"/>
                        <w:rPr>
                          <w:color w:val="000000" w:themeColor="text1"/>
                        </w:rPr>
                      </w:pPr>
                    </w:p>
                    <w:p w14:paraId="2CCC279D" w14:textId="77777777" w:rsidR="002265A7" w:rsidRDefault="002265A7" w:rsidP="005173C4">
                      <w:pPr>
                        <w:spacing w:after="0" w:line="240" w:lineRule="auto"/>
                        <w:rPr>
                          <w:color w:val="000000" w:themeColor="text1"/>
                        </w:rPr>
                      </w:pPr>
                    </w:p>
                    <w:p w14:paraId="2F18874E" w14:textId="77777777" w:rsidR="002265A7" w:rsidRDefault="002265A7" w:rsidP="005173C4">
                      <w:pPr>
                        <w:spacing w:after="0" w:line="240" w:lineRule="auto"/>
                        <w:rPr>
                          <w:color w:val="000000" w:themeColor="text1"/>
                        </w:rPr>
                      </w:pPr>
                    </w:p>
                    <w:p w14:paraId="5B0B89EF" w14:textId="77777777" w:rsidR="002265A7" w:rsidRDefault="002265A7" w:rsidP="005173C4">
                      <w:pPr>
                        <w:spacing w:after="0" w:line="240" w:lineRule="auto"/>
                        <w:rPr>
                          <w:color w:val="000000" w:themeColor="text1"/>
                        </w:rPr>
                      </w:pPr>
                    </w:p>
                    <w:p w14:paraId="64B7846B" w14:textId="77777777" w:rsidR="002265A7" w:rsidRDefault="002265A7" w:rsidP="005173C4">
                      <w:pPr>
                        <w:spacing w:after="0" w:line="240" w:lineRule="auto"/>
                        <w:rPr>
                          <w:color w:val="000000" w:themeColor="text1"/>
                        </w:rPr>
                      </w:pPr>
                    </w:p>
                    <w:p w14:paraId="6F5FDA9B" w14:textId="77777777" w:rsidR="002265A7" w:rsidRDefault="002265A7" w:rsidP="005173C4">
                      <w:pPr>
                        <w:spacing w:after="0" w:line="240" w:lineRule="auto"/>
                        <w:rPr>
                          <w:color w:val="000000" w:themeColor="text1"/>
                        </w:rPr>
                      </w:pPr>
                    </w:p>
                    <w:p w14:paraId="4B524F10" w14:textId="4386E2E3" w:rsidR="002265A7" w:rsidRDefault="002265A7" w:rsidP="005173C4">
                      <w:pPr>
                        <w:spacing w:after="0" w:line="240" w:lineRule="auto"/>
                        <w:rPr>
                          <w:color w:val="000000" w:themeColor="text1"/>
                        </w:rPr>
                      </w:pPr>
                    </w:p>
                    <w:p w14:paraId="28BB06EB" w14:textId="62755D77" w:rsidR="002265A7" w:rsidRDefault="002265A7" w:rsidP="005173C4">
                      <w:pPr>
                        <w:spacing w:after="0" w:line="240" w:lineRule="auto"/>
                        <w:rPr>
                          <w:color w:val="000000" w:themeColor="text1"/>
                        </w:rPr>
                      </w:pPr>
                    </w:p>
                    <w:p w14:paraId="4B8F833C" w14:textId="454D350B" w:rsidR="002265A7" w:rsidRDefault="002265A7" w:rsidP="005173C4">
                      <w:pPr>
                        <w:spacing w:after="0" w:line="240" w:lineRule="auto"/>
                        <w:rPr>
                          <w:color w:val="000000" w:themeColor="text1"/>
                        </w:rPr>
                      </w:pPr>
                    </w:p>
                    <w:p w14:paraId="3DF8D19F" w14:textId="45DA758F" w:rsidR="002265A7" w:rsidRDefault="002265A7" w:rsidP="005173C4">
                      <w:pPr>
                        <w:spacing w:after="0" w:line="240" w:lineRule="auto"/>
                        <w:rPr>
                          <w:color w:val="000000" w:themeColor="text1"/>
                        </w:rPr>
                      </w:pPr>
                    </w:p>
                    <w:p w14:paraId="68DCB8D4" w14:textId="77777777" w:rsidR="002265A7" w:rsidRPr="005173C4" w:rsidRDefault="002265A7" w:rsidP="005173C4">
                      <w:pPr>
                        <w:spacing w:after="0" w:line="240" w:lineRule="auto"/>
                        <w:rPr>
                          <w:color w:val="000000" w:themeColor="text1"/>
                        </w:rPr>
                      </w:pPr>
                    </w:p>
                  </w:txbxContent>
                </v:textbox>
                <w10:wrap anchorx="margin"/>
              </v:rect>
            </w:pict>
          </mc:Fallback>
        </mc:AlternateContent>
      </w:r>
    </w:p>
    <w:p w14:paraId="38B8270D" w14:textId="310837B1" w:rsidR="005173C4" w:rsidRDefault="005173C4" w:rsidP="002E3CBF">
      <w:pPr>
        <w:spacing w:after="40"/>
        <w:rPr>
          <w:rFonts w:ascii="Arial" w:hAnsi="Arial" w:cs="Arial"/>
        </w:rPr>
      </w:pPr>
    </w:p>
    <w:p w14:paraId="138A9F62" w14:textId="497DF006" w:rsidR="005173C4" w:rsidRDefault="005173C4" w:rsidP="002E3CBF">
      <w:pPr>
        <w:spacing w:after="40"/>
        <w:rPr>
          <w:rFonts w:ascii="Arial" w:hAnsi="Arial" w:cs="Arial"/>
        </w:rPr>
      </w:pPr>
    </w:p>
    <w:p w14:paraId="7F6E0419" w14:textId="269D99A7" w:rsidR="005173C4" w:rsidRDefault="005173C4" w:rsidP="002E3CBF">
      <w:pPr>
        <w:spacing w:after="40"/>
        <w:rPr>
          <w:rFonts w:ascii="Arial" w:hAnsi="Arial" w:cs="Arial"/>
        </w:rPr>
      </w:pPr>
    </w:p>
    <w:p w14:paraId="071C6540" w14:textId="126FA3FC" w:rsidR="005173C4" w:rsidRDefault="005173C4" w:rsidP="002E3CBF">
      <w:pPr>
        <w:spacing w:after="40"/>
        <w:rPr>
          <w:rFonts w:ascii="Arial" w:hAnsi="Arial" w:cs="Arial"/>
        </w:rPr>
      </w:pPr>
    </w:p>
    <w:p w14:paraId="5FF2ACE6" w14:textId="284704D6" w:rsidR="005173C4" w:rsidRDefault="005173C4" w:rsidP="002E3CBF">
      <w:pPr>
        <w:spacing w:after="40"/>
        <w:rPr>
          <w:rFonts w:ascii="Arial" w:hAnsi="Arial" w:cs="Arial"/>
        </w:rPr>
      </w:pPr>
    </w:p>
    <w:p w14:paraId="47913F5D" w14:textId="41630E88" w:rsidR="005173C4" w:rsidRDefault="005173C4" w:rsidP="002E3CBF">
      <w:pPr>
        <w:spacing w:after="40"/>
        <w:rPr>
          <w:rFonts w:ascii="Arial" w:hAnsi="Arial" w:cs="Arial"/>
        </w:rPr>
      </w:pPr>
    </w:p>
    <w:p w14:paraId="10313D8B" w14:textId="7D440669" w:rsidR="005173C4" w:rsidRDefault="005173C4" w:rsidP="002E3CBF">
      <w:pPr>
        <w:spacing w:after="40"/>
        <w:rPr>
          <w:rFonts w:ascii="Arial" w:hAnsi="Arial" w:cs="Arial"/>
        </w:rPr>
      </w:pPr>
    </w:p>
    <w:p w14:paraId="35B6DBBD" w14:textId="5233415A" w:rsidR="005173C4" w:rsidRDefault="005173C4" w:rsidP="002E3CBF">
      <w:pPr>
        <w:spacing w:after="40"/>
        <w:rPr>
          <w:rFonts w:ascii="Arial" w:hAnsi="Arial" w:cs="Arial"/>
        </w:rPr>
      </w:pPr>
    </w:p>
    <w:p w14:paraId="135EECA2" w14:textId="52E38BCE" w:rsidR="005173C4" w:rsidRDefault="005173C4" w:rsidP="002E3CBF">
      <w:pPr>
        <w:spacing w:after="40"/>
        <w:rPr>
          <w:rFonts w:ascii="Arial" w:hAnsi="Arial" w:cs="Arial"/>
        </w:rPr>
      </w:pPr>
    </w:p>
    <w:p w14:paraId="7E7744B6" w14:textId="77777777" w:rsidR="005173C4" w:rsidRPr="009B01E8" w:rsidRDefault="005173C4" w:rsidP="002E3CBF">
      <w:pPr>
        <w:spacing w:after="40"/>
        <w:rPr>
          <w:rFonts w:ascii="Arial" w:hAnsi="Arial" w:cs="Arial"/>
        </w:rPr>
      </w:pPr>
    </w:p>
    <w:p w14:paraId="6802152E" w14:textId="77777777" w:rsidR="005173C4" w:rsidRDefault="005173C4" w:rsidP="00A57A72">
      <w:pPr>
        <w:spacing w:after="0" w:line="240" w:lineRule="auto"/>
        <w:rPr>
          <w:rFonts w:ascii="Arial" w:hAnsi="Arial" w:cs="Arial"/>
          <w:b/>
        </w:rPr>
      </w:pPr>
    </w:p>
    <w:p w14:paraId="436A9B23" w14:textId="77777777" w:rsidR="005173C4" w:rsidRDefault="005173C4" w:rsidP="00A57A72">
      <w:pPr>
        <w:spacing w:after="0" w:line="240" w:lineRule="auto"/>
        <w:rPr>
          <w:rFonts w:ascii="Arial" w:hAnsi="Arial" w:cs="Arial"/>
          <w:b/>
        </w:rPr>
      </w:pPr>
    </w:p>
    <w:p w14:paraId="28A20B9E" w14:textId="22381995" w:rsidR="00F1022B" w:rsidRPr="009B01E8" w:rsidRDefault="002A0519" w:rsidP="00A57A72">
      <w:pPr>
        <w:spacing w:after="0" w:line="240" w:lineRule="auto"/>
        <w:rPr>
          <w:rFonts w:ascii="Arial" w:hAnsi="Arial" w:cs="Arial"/>
        </w:rPr>
      </w:pPr>
      <w:r w:rsidRPr="0071778E">
        <w:rPr>
          <w:rFonts w:ascii="Arial" w:hAnsi="Arial" w:cs="Arial"/>
          <w:b/>
        </w:rPr>
        <w:t>Project benefits</w:t>
      </w:r>
      <w:r>
        <w:rPr>
          <w:rFonts w:ascii="Arial" w:hAnsi="Arial" w:cs="Arial"/>
        </w:rPr>
        <w:t xml:space="preserve">: </w:t>
      </w:r>
      <w:r w:rsidR="00F1022B" w:rsidRPr="009B01E8">
        <w:rPr>
          <w:rFonts w:ascii="Arial" w:hAnsi="Arial" w:cs="Arial"/>
        </w:rPr>
        <w:t xml:space="preserve">Explain </w:t>
      </w:r>
      <w:r w:rsidR="006704DE" w:rsidRPr="009B01E8">
        <w:rPr>
          <w:rFonts w:ascii="Arial" w:hAnsi="Arial" w:cs="Arial"/>
        </w:rPr>
        <w:t>the benefits of your project</w:t>
      </w:r>
      <w:r w:rsidR="00F1022B" w:rsidRPr="009B01E8">
        <w:rPr>
          <w:rFonts w:ascii="Arial" w:hAnsi="Arial" w:cs="Arial"/>
        </w:rPr>
        <w:t xml:space="preserve"> (</w:t>
      </w:r>
      <w:r w:rsidR="00465E50">
        <w:rPr>
          <w:rFonts w:ascii="Arial" w:hAnsi="Arial" w:cs="Arial"/>
        </w:rPr>
        <w:t>approx. 300-400 words</w:t>
      </w:r>
      <w:r w:rsidR="00F1022B" w:rsidRPr="009B01E8">
        <w:rPr>
          <w:rFonts w:ascii="Arial" w:hAnsi="Arial" w:cs="Arial"/>
        </w:rPr>
        <w:t xml:space="preserve">). </w:t>
      </w:r>
      <w:r w:rsidR="006704DE" w:rsidRPr="009B01E8">
        <w:rPr>
          <w:rFonts w:ascii="Arial" w:hAnsi="Arial" w:cs="Arial"/>
        </w:rPr>
        <w:t>For example:</w:t>
      </w:r>
    </w:p>
    <w:p w14:paraId="69A0C3FE" w14:textId="77777777" w:rsidR="00A60AB8" w:rsidRDefault="00F1022B" w:rsidP="00A57A72">
      <w:pPr>
        <w:pStyle w:val="ListParagraph"/>
        <w:numPr>
          <w:ilvl w:val="3"/>
          <w:numId w:val="18"/>
        </w:numPr>
        <w:spacing w:after="0" w:line="240" w:lineRule="auto"/>
        <w:ind w:left="709" w:hanging="425"/>
        <w:rPr>
          <w:rFonts w:ascii="Arial" w:hAnsi="Arial" w:cs="Arial"/>
        </w:rPr>
      </w:pPr>
      <w:r w:rsidRPr="00A57A72">
        <w:rPr>
          <w:rFonts w:ascii="Arial" w:hAnsi="Arial" w:cs="Arial"/>
        </w:rPr>
        <w:t>How will the project benefit communities/Nations/Hamlets with respect to culture, language, traditional heritage, youth and elder knowledge building and Indigenous capacity? What social or cultural benefits will this project have for your community/</w:t>
      </w:r>
      <w:r w:rsidR="002A0519">
        <w:rPr>
          <w:rFonts w:ascii="Arial" w:hAnsi="Arial" w:cs="Arial"/>
        </w:rPr>
        <w:t>Nation/H</w:t>
      </w:r>
      <w:r w:rsidRPr="00A57A72">
        <w:rPr>
          <w:rFonts w:ascii="Arial" w:hAnsi="Arial" w:cs="Arial"/>
        </w:rPr>
        <w:t xml:space="preserve">amlet (e.g., culture, language, knowledge transfer)? </w:t>
      </w:r>
    </w:p>
    <w:p w14:paraId="6C0315E9" w14:textId="77777777" w:rsidR="007C65F5" w:rsidRPr="007C65F5" w:rsidRDefault="00F1022B">
      <w:pPr>
        <w:pStyle w:val="ListParagraph"/>
        <w:numPr>
          <w:ilvl w:val="3"/>
          <w:numId w:val="18"/>
        </w:numPr>
        <w:spacing w:after="0" w:line="240" w:lineRule="auto"/>
        <w:ind w:left="709" w:hanging="425"/>
        <w:rPr>
          <w:rFonts w:ascii="Arial" w:hAnsi="Arial" w:cs="Arial"/>
        </w:rPr>
      </w:pPr>
      <w:r w:rsidRPr="007C65F5">
        <w:rPr>
          <w:rFonts w:ascii="Arial" w:hAnsi="Arial" w:cs="Arial"/>
          <w:lang w:val="en"/>
        </w:rPr>
        <w:t>Are there specific species, species at risk, habitats, or features that will be encompassed by the project? How will the project contribute to ecological connectivity, ecosystem services, climate change adaptation or mitigation? Is the site within an important designated area (Important Bird Area, Ramsar site, etc.)? What is the importance of conservation for the site</w:t>
      </w:r>
      <w:r w:rsidR="00BA7FE4" w:rsidRPr="007C65F5">
        <w:rPr>
          <w:rFonts w:ascii="Arial" w:hAnsi="Arial" w:cs="Arial"/>
          <w:lang w:val="en"/>
        </w:rPr>
        <w:t>?</w:t>
      </w:r>
      <w:r w:rsidR="00DD5490" w:rsidRPr="007C65F5">
        <w:rPr>
          <w:rFonts w:ascii="Arial" w:hAnsi="Arial" w:cs="Arial"/>
          <w:lang w:val="en"/>
        </w:rPr>
        <w:t xml:space="preserve"> </w:t>
      </w:r>
      <w:r w:rsidR="00BA7FE4" w:rsidRPr="007C65F5">
        <w:rPr>
          <w:rFonts w:ascii="Arial" w:hAnsi="Arial" w:cs="Arial"/>
          <w:lang w:val="en"/>
        </w:rPr>
        <w:t>What are the</w:t>
      </w:r>
      <w:r w:rsidRPr="007C65F5">
        <w:rPr>
          <w:rFonts w:ascii="Arial" w:hAnsi="Arial" w:cs="Arial"/>
          <w:lang w:val="en"/>
        </w:rPr>
        <w:t xml:space="preserve"> risks (e.g., development, loss of important species</w:t>
      </w:r>
      <w:r w:rsidR="006F4C67" w:rsidRPr="007C65F5">
        <w:rPr>
          <w:rFonts w:ascii="Arial" w:hAnsi="Arial" w:cs="Arial"/>
          <w:lang w:val="en"/>
        </w:rPr>
        <w:t>, risk of land being use for natural resource project</w:t>
      </w:r>
      <w:r w:rsidRPr="007C65F5">
        <w:rPr>
          <w:rFonts w:ascii="Arial" w:hAnsi="Arial" w:cs="Arial"/>
          <w:lang w:val="en"/>
        </w:rPr>
        <w:t>) associated with not conserving the site?</w:t>
      </w:r>
      <w:r w:rsidR="007C65F5" w:rsidRPr="007C65F5">
        <w:rPr>
          <w:rFonts w:ascii="Arial" w:hAnsi="Arial" w:cs="Arial"/>
        </w:rPr>
        <w:t xml:space="preserve"> </w:t>
      </w:r>
    </w:p>
    <w:p w14:paraId="462A8F50" w14:textId="6492BA54" w:rsidR="006704DE" w:rsidRPr="00A60AB8" w:rsidRDefault="007C65F5" w:rsidP="00A60AB8">
      <w:pPr>
        <w:pStyle w:val="ListParagraph"/>
        <w:numPr>
          <w:ilvl w:val="3"/>
          <w:numId w:val="18"/>
        </w:numPr>
        <w:spacing w:after="0" w:line="240" w:lineRule="auto"/>
        <w:ind w:left="709" w:hanging="425"/>
        <w:rPr>
          <w:rFonts w:ascii="Arial" w:hAnsi="Arial" w:cs="Arial"/>
        </w:rPr>
      </w:pPr>
      <w:r w:rsidRPr="00A57A72">
        <w:rPr>
          <w:rFonts w:ascii="Arial" w:hAnsi="Arial" w:cs="Arial"/>
        </w:rPr>
        <w:t>Describe whether this project will create economic opportunities.</w:t>
      </w:r>
    </w:p>
    <w:p w14:paraId="335B62A1" w14:textId="1B3E9B4D" w:rsidR="00F1022B" w:rsidRDefault="00F1022B" w:rsidP="002E3CBF">
      <w:pPr>
        <w:spacing w:after="120"/>
        <w:rPr>
          <w:rFonts w:ascii="Arial" w:hAnsi="Arial" w:cs="Arial"/>
        </w:rPr>
      </w:pPr>
    </w:p>
    <w:p w14:paraId="107F8C62" w14:textId="4BD8A446" w:rsidR="005916BA" w:rsidRDefault="008840CC" w:rsidP="002E3CBF">
      <w:pPr>
        <w:spacing w:after="120"/>
        <w:rPr>
          <w:rFonts w:ascii="Arial" w:hAnsi="Arial" w:cs="Arial"/>
        </w:rPr>
      </w:pPr>
      <w:r>
        <w:rPr>
          <w:rFonts w:ascii="Arial" w:hAnsi="Arial" w:cs="Arial"/>
          <w:noProof/>
          <w:lang w:val="en-US"/>
        </w:rPr>
        <mc:AlternateContent>
          <mc:Choice Requires="wps">
            <w:drawing>
              <wp:anchor distT="0" distB="0" distL="114300" distR="114300" simplePos="0" relativeHeight="251667456" behindDoc="0" locked="0" layoutInCell="1" allowOverlap="1" wp14:anchorId="39611D51" wp14:editId="4DBF0B48">
                <wp:simplePos x="0" y="0"/>
                <wp:positionH relativeFrom="margin">
                  <wp:align>right</wp:align>
                </wp:positionH>
                <wp:positionV relativeFrom="paragraph">
                  <wp:posOffset>17584</wp:posOffset>
                </wp:positionV>
                <wp:extent cx="6834554" cy="4396153"/>
                <wp:effectExtent l="0" t="0" r="23495" b="23495"/>
                <wp:wrapNone/>
                <wp:docPr id="5" name="Rectangle 5"/>
                <wp:cNvGraphicFramePr/>
                <a:graphic xmlns:a="http://schemas.openxmlformats.org/drawingml/2006/main">
                  <a:graphicData uri="http://schemas.microsoft.com/office/word/2010/wordprocessingShape">
                    <wps:wsp>
                      <wps:cNvSpPr/>
                      <wps:spPr>
                        <a:xfrm>
                          <a:off x="0" y="0"/>
                          <a:ext cx="6834554" cy="439615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0B12B5" w14:textId="57B5A639" w:rsidR="002265A7" w:rsidRDefault="002265A7" w:rsidP="005916BA">
                            <w:pPr>
                              <w:spacing w:after="0" w:line="240" w:lineRule="auto"/>
                              <w:rPr>
                                <w:color w:val="000000" w:themeColor="text1"/>
                              </w:rPr>
                            </w:pPr>
                          </w:p>
                          <w:p w14:paraId="47D99281" w14:textId="3E6874FE" w:rsidR="002265A7" w:rsidRDefault="00DF7B67" w:rsidP="005916BA">
                            <w:pPr>
                              <w:spacing w:after="0" w:line="240" w:lineRule="auto"/>
                              <w:rPr>
                                <w:color w:val="000000" w:themeColor="text1"/>
                              </w:rPr>
                            </w:pPr>
                            <w:r>
                              <w:rPr>
                                <w:color w:val="000000" w:themeColor="text1"/>
                              </w:rPr>
                              <w:t xml:space="preserve">Preserve land </w:t>
                            </w:r>
                          </w:p>
                          <w:p w14:paraId="1F2E1529" w14:textId="1BCFBEC4" w:rsidR="00DF7B67" w:rsidRDefault="00DF7B67" w:rsidP="00DF7B67">
                            <w:pPr>
                              <w:pStyle w:val="ListParagraph"/>
                              <w:numPr>
                                <w:ilvl w:val="0"/>
                                <w:numId w:val="38"/>
                              </w:numPr>
                              <w:spacing w:after="0" w:line="240" w:lineRule="auto"/>
                              <w:rPr>
                                <w:color w:val="000000" w:themeColor="text1"/>
                              </w:rPr>
                            </w:pPr>
                            <w:r>
                              <w:rPr>
                                <w:color w:val="000000" w:themeColor="text1"/>
                              </w:rPr>
                              <w:t>Species at risk – woodland caribou, Sturgeon, wolverines</w:t>
                            </w:r>
                            <w:r w:rsidR="009D2503">
                              <w:rPr>
                                <w:color w:val="000000" w:themeColor="text1"/>
                              </w:rPr>
                              <w:t>?</w:t>
                            </w:r>
                            <w:r>
                              <w:rPr>
                                <w:color w:val="000000" w:themeColor="text1"/>
                              </w:rPr>
                              <w:t>,</w:t>
                            </w:r>
                            <w:r w:rsidR="009D2503">
                              <w:rPr>
                                <w:color w:val="000000" w:themeColor="text1"/>
                              </w:rPr>
                              <w:t xml:space="preserve"> </w:t>
                            </w:r>
                            <w:r>
                              <w:rPr>
                                <w:color w:val="000000" w:themeColor="text1"/>
                              </w:rPr>
                              <w:t xml:space="preserve">lynx? (put </w:t>
                            </w:r>
                            <w:r w:rsidR="00060401">
                              <w:rPr>
                                <w:color w:val="000000" w:themeColor="text1"/>
                              </w:rPr>
                              <w:t>L</w:t>
                            </w:r>
                            <w:r>
                              <w:rPr>
                                <w:color w:val="000000" w:themeColor="text1"/>
                              </w:rPr>
                              <w:t xml:space="preserve">atin names in here </w:t>
                            </w:r>
                            <w:r w:rsidR="00060401">
                              <w:rPr>
                                <w:color w:val="000000" w:themeColor="text1"/>
                              </w:rPr>
                              <w:t>for the different species</w:t>
                            </w:r>
                            <w:r>
                              <w:rPr>
                                <w:color w:val="000000" w:themeColor="text1"/>
                              </w:rPr>
                              <w:t>–Folarin</w:t>
                            </w:r>
                            <w:r w:rsidR="009D2503">
                              <w:rPr>
                                <w:color w:val="000000" w:themeColor="text1"/>
                              </w:rPr>
                              <w:t xml:space="preserve"> and also talk to the local conservation manager and maybe the federal species at risk person to do a check in and be more knowledgeable about this area</w:t>
                            </w:r>
                            <w:r>
                              <w:rPr>
                                <w:color w:val="000000" w:themeColor="text1"/>
                              </w:rPr>
                              <w:t>)</w:t>
                            </w:r>
                            <w:r w:rsidR="00060401">
                              <w:rPr>
                                <w:color w:val="000000" w:themeColor="text1"/>
                              </w:rPr>
                              <w:t>.</w:t>
                            </w:r>
                          </w:p>
                          <w:p w14:paraId="00D63629" w14:textId="230A37E6" w:rsidR="002265A7" w:rsidRDefault="00DF7B67" w:rsidP="005916BA">
                            <w:pPr>
                              <w:pStyle w:val="ListParagraph"/>
                              <w:numPr>
                                <w:ilvl w:val="0"/>
                                <w:numId w:val="38"/>
                              </w:numPr>
                              <w:spacing w:after="0" w:line="240" w:lineRule="auto"/>
                              <w:rPr>
                                <w:color w:val="000000" w:themeColor="text1"/>
                              </w:rPr>
                            </w:pPr>
                            <w:r>
                              <w:rPr>
                                <w:color w:val="000000" w:themeColor="text1"/>
                              </w:rPr>
                              <w:t xml:space="preserve">Water quality – </w:t>
                            </w:r>
                            <w:r w:rsidR="009D2503">
                              <w:rPr>
                                <w:color w:val="000000" w:themeColor="text1"/>
                              </w:rPr>
                              <w:t>H</w:t>
                            </w:r>
                            <w:r>
                              <w:rPr>
                                <w:color w:val="000000" w:themeColor="text1"/>
                              </w:rPr>
                              <w:t>ayes watershed is pristine without industrial development or dam</w:t>
                            </w:r>
                            <w:r w:rsidR="00060401">
                              <w:rPr>
                                <w:color w:val="000000" w:themeColor="text1"/>
                              </w:rPr>
                              <w:t>m</w:t>
                            </w:r>
                            <w:r>
                              <w:rPr>
                                <w:color w:val="000000" w:themeColor="text1"/>
                              </w:rPr>
                              <w:t>ing.</w:t>
                            </w:r>
                          </w:p>
                          <w:p w14:paraId="0ACE5D73" w14:textId="5EABAF66" w:rsidR="00DF7B67" w:rsidRDefault="00DF7B67" w:rsidP="005916BA">
                            <w:pPr>
                              <w:pStyle w:val="ListParagraph"/>
                              <w:numPr>
                                <w:ilvl w:val="0"/>
                                <w:numId w:val="38"/>
                              </w:numPr>
                              <w:spacing w:after="0" w:line="240" w:lineRule="auto"/>
                              <w:rPr>
                                <w:color w:val="000000" w:themeColor="text1"/>
                              </w:rPr>
                            </w:pPr>
                            <w:r>
                              <w:rPr>
                                <w:color w:val="000000" w:themeColor="text1"/>
                              </w:rPr>
                              <w:t xml:space="preserve">Boreal forest </w:t>
                            </w:r>
                            <w:r w:rsidR="007C2B8D">
                              <w:rPr>
                                <w:color w:val="000000" w:themeColor="text1"/>
                              </w:rPr>
                              <w:t>–</w:t>
                            </w:r>
                          </w:p>
                          <w:p w14:paraId="5A7AA436" w14:textId="3807B493" w:rsidR="00060401" w:rsidRDefault="007C2B8D" w:rsidP="00060401">
                            <w:pPr>
                              <w:pStyle w:val="ListParagraph"/>
                              <w:numPr>
                                <w:ilvl w:val="0"/>
                                <w:numId w:val="38"/>
                              </w:numPr>
                              <w:spacing w:after="0" w:line="240" w:lineRule="auto"/>
                              <w:rPr>
                                <w:color w:val="000000" w:themeColor="text1"/>
                              </w:rPr>
                            </w:pPr>
                            <w:r>
                              <w:rPr>
                                <w:color w:val="000000" w:themeColor="text1"/>
                              </w:rPr>
                              <w:t xml:space="preserve">What is RAMSAR? – Folarin to </w:t>
                            </w:r>
                            <w:r w:rsidR="00060401">
                              <w:rPr>
                                <w:color w:val="000000" w:themeColor="text1"/>
                              </w:rPr>
                              <w:t xml:space="preserve">investigate at </w:t>
                            </w:r>
                            <w:hyperlink r:id="rId10" w:history="1">
                              <w:r w:rsidR="00060401" w:rsidRPr="00C967B3">
                                <w:rPr>
                                  <w:rStyle w:val="Hyperlink"/>
                                </w:rPr>
                                <w:t>https://www.canada.ca/en/environment-climate-change/corporate/international-affairs/partnerships-organizations/important-wetlands-ramsar-convention.html</w:t>
                              </w:r>
                            </w:hyperlink>
                          </w:p>
                          <w:p w14:paraId="07B7D018" w14:textId="052E59B0" w:rsidR="007C2B8D" w:rsidRDefault="007C2B8D" w:rsidP="005916BA">
                            <w:pPr>
                              <w:pStyle w:val="ListParagraph"/>
                              <w:numPr>
                                <w:ilvl w:val="0"/>
                                <w:numId w:val="38"/>
                              </w:numPr>
                              <w:spacing w:after="0" w:line="240" w:lineRule="auto"/>
                              <w:rPr>
                                <w:color w:val="000000" w:themeColor="text1"/>
                              </w:rPr>
                            </w:pPr>
                            <w:r>
                              <w:rPr>
                                <w:color w:val="000000" w:themeColor="text1"/>
                              </w:rPr>
                              <w:t>Risks –mining exploration.</w:t>
                            </w:r>
                          </w:p>
                          <w:p w14:paraId="5E336BDC" w14:textId="486BAB2D" w:rsidR="007C2B8D" w:rsidRDefault="007C2B8D" w:rsidP="005916BA">
                            <w:pPr>
                              <w:pStyle w:val="ListParagraph"/>
                              <w:numPr>
                                <w:ilvl w:val="0"/>
                                <w:numId w:val="38"/>
                              </w:numPr>
                              <w:spacing w:after="0" w:line="240" w:lineRule="auto"/>
                              <w:rPr>
                                <w:color w:val="000000" w:themeColor="text1"/>
                              </w:rPr>
                            </w:pPr>
                            <w:r>
                              <w:rPr>
                                <w:color w:val="000000" w:themeColor="text1"/>
                              </w:rPr>
                              <w:t>Importance of this area – hayes watershed un</w:t>
                            </w:r>
                            <w:r w:rsidR="00060401">
                              <w:rPr>
                                <w:color w:val="000000" w:themeColor="text1"/>
                              </w:rPr>
                              <w:t>fluctuated, diverted or dammed</w:t>
                            </w:r>
                            <w:r>
                              <w:rPr>
                                <w:color w:val="000000" w:themeColor="text1"/>
                              </w:rPr>
                              <w:t xml:space="preserve">, </w:t>
                            </w:r>
                          </w:p>
                          <w:p w14:paraId="421D0512" w14:textId="258B5D86" w:rsidR="007C2B8D" w:rsidRDefault="007C2B8D" w:rsidP="005916BA">
                            <w:pPr>
                              <w:pStyle w:val="ListParagraph"/>
                              <w:numPr>
                                <w:ilvl w:val="0"/>
                                <w:numId w:val="38"/>
                              </w:numPr>
                              <w:spacing w:after="0" w:line="240" w:lineRule="auto"/>
                              <w:rPr>
                                <w:color w:val="000000" w:themeColor="text1"/>
                              </w:rPr>
                            </w:pPr>
                            <w:r>
                              <w:rPr>
                                <w:color w:val="000000" w:themeColor="text1"/>
                              </w:rPr>
                              <w:t>Traditional controlled burning – now tinder was traditionally burned previously for new growth and to prevent risks – and now at risk for large fire particularly with climate change (so much dead trees in forest).</w:t>
                            </w:r>
                          </w:p>
                          <w:p w14:paraId="2E458361" w14:textId="743A1479" w:rsidR="007C2B8D" w:rsidRPr="00DF7B67" w:rsidRDefault="007C2B8D" w:rsidP="005916BA">
                            <w:pPr>
                              <w:pStyle w:val="ListParagraph"/>
                              <w:numPr>
                                <w:ilvl w:val="0"/>
                                <w:numId w:val="38"/>
                              </w:numPr>
                              <w:spacing w:after="0" w:line="240" w:lineRule="auto"/>
                              <w:rPr>
                                <w:color w:val="000000" w:themeColor="text1"/>
                              </w:rPr>
                            </w:pPr>
                          </w:p>
                          <w:p w14:paraId="34E86776" w14:textId="77777777" w:rsidR="002265A7" w:rsidRDefault="002265A7" w:rsidP="005916BA">
                            <w:pPr>
                              <w:spacing w:after="0" w:line="240" w:lineRule="auto"/>
                              <w:rPr>
                                <w:color w:val="000000" w:themeColor="text1"/>
                              </w:rPr>
                            </w:pPr>
                          </w:p>
                          <w:p w14:paraId="52D5E5EB" w14:textId="509017DA" w:rsidR="002265A7" w:rsidRDefault="007C2B8D" w:rsidP="005916BA">
                            <w:pPr>
                              <w:spacing w:after="0" w:line="240" w:lineRule="auto"/>
                              <w:rPr>
                                <w:color w:val="000000" w:themeColor="text1"/>
                              </w:rPr>
                            </w:pPr>
                            <w:r>
                              <w:rPr>
                                <w:color w:val="000000" w:themeColor="text1"/>
                              </w:rPr>
                              <w:t xml:space="preserve">Economic opportunities- youth training </w:t>
                            </w:r>
                          </w:p>
                          <w:p w14:paraId="72E25BB8" w14:textId="77777777" w:rsidR="002265A7" w:rsidRDefault="002265A7" w:rsidP="005916BA">
                            <w:pPr>
                              <w:spacing w:after="0" w:line="240" w:lineRule="auto"/>
                              <w:rPr>
                                <w:color w:val="000000" w:themeColor="text1"/>
                              </w:rPr>
                            </w:pPr>
                          </w:p>
                          <w:p w14:paraId="70E5A737" w14:textId="77777777" w:rsidR="002265A7" w:rsidRDefault="002265A7" w:rsidP="005916BA">
                            <w:pPr>
                              <w:spacing w:after="0" w:line="240" w:lineRule="auto"/>
                              <w:rPr>
                                <w:color w:val="000000" w:themeColor="text1"/>
                              </w:rPr>
                            </w:pPr>
                          </w:p>
                          <w:p w14:paraId="354CCF1C" w14:textId="77777777" w:rsidR="002265A7" w:rsidRDefault="002265A7" w:rsidP="005916BA">
                            <w:pPr>
                              <w:spacing w:after="0" w:line="240" w:lineRule="auto"/>
                              <w:rPr>
                                <w:color w:val="000000" w:themeColor="text1"/>
                              </w:rPr>
                            </w:pPr>
                          </w:p>
                          <w:p w14:paraId="5EB22ED3" w14:textId="77777777" w:rsidR="002265A7" w:rsidRDefault="002265A7" w:rsidP="005916BA">
                            <w:pPr>
                              <w:spacing w:after="0" w:line="240" w:lineRule="auto"/>
                              <w:rPr>
                                <w:color w:val="000000" w:themeColor="text1"/>
                              </w:rPr>
                            </w:pPr>
                          </w:p>
                          <w:p w14:paraId="74BB43B1" w14:textId="79389878" w:rsidR="002265A7" w:rsidRDefault="002265A7" w:rsidP="005916BA">
                            <w:pPr>
                              <w:spacing w:after="0" w:line="240" w:lineRule="auto"/>
                              <w:rPr>
                                <w:color w:val="000000" w:themeColor="text1"/>
                              </w:rPr>
                            </w:pPr>
                          </w:p>
                          <w:p w14:paraId="0B3E360C" w14:textId="29E21F74" w:rsidR="002265A7" w:rsidRDefault="002265A7" w:rsidP="005916BA">
                            <w:pPr>
                              <w:spacing w:after="0" w:line="240" w:lineRule="auto"/>
                              <w:rPr>
                                <w:color w:val="000000" w:themeColor="text1"/>
                              </w:rPr>
                            </w:pPr>
                          </w:p>
                          <w:p w14:paraId="62DD7D41" w14:textId="7799436C" w:rsidR="002265A7" w:rsidRDefault="002265A7" w:rsidP="005916BA">
                            <w:pPr>
                              <w:spacing w:after="0" w:line="240" w:lineRule="auto"/>
                              <w:rPr>
                                <w:color w:val="000000" w:themeColor="text1"/>
                              </w:rPr>
                            </w:pPr>
                          </w:p>
                          <w:p w14:paraId="4DBC7474" w14:textId="2D74C48C" w:rsidR="002265A7" w:rsidRDefault="002265A7" w:rsidP="005916BA">
                            <w:pPr>
                              <w:spacing w:after="0" w:line="240" w:lineRule="auto"/>
                              <w:rPr>
                                <w:color w:val="000000" w:themeColor="text1"/>
                              </w:rPr>
                            </w:pPr>
                          </w:p>
                          <w:p w14:paraId="73A50852" w14:textId="24BCCD9E" w:rsidR="002265A7" w:rsidRDefault="002265A7" w:rsidP="005916BA">
                            <w:pPr>
                              <w:spacing w:after="0" w:line="240" w:lineRule="auto"/>
                              <w:rPr>
                                <w:color w:val="000000" w:themeColor="text1"/>
                              </w:rPr>
                            </w:pPr>
                          </w:p>
                          <w:p w14:paraId="7A28FAEA" w14:textId="14A46CB0" w:rsidR="002265A7" w:rsidRDefault="002265A7" w:rsidP="005916BA">
                            <w:pPr>
                              <w:spacing w:after="0" w:line="240" w:lineRule="auto"/>
                              <w:rPr>
                                <w:color w:val="000000" w:themeColor="text1"/>
                              </w:rPr>
                            </w:pPr>
                          </w:p>
                          <w:p w14:paraId="02EA69A4" w14:textId="3FA2464C" w:rsidR="002265A7" w:rsidRDefault="002265A7" w:rsidP="005916BA">
                            <w:pPr>
                              <w:spacing w:after="0" w:line="240" w:lineRule="auto"/>
                              <w:rPr>
                                <w:color w:val="000000" w:themeColor="text1"/>
                              </w:rPr>
                            </w:pPr>
                          </w:p>
                          <w:p w14:paraId="4F6FA681" w14:textId="2FD95C12" w:rsidR="002265A7" w:rsidRDefault="002265A7" w:rsidP="005916BA">
                            <w:pPr>
                              <w:spacing w:after="0" w:line="240" w:lineRule="auto"/>
                              <w:rPr>
                                <w:color w:val="000000" w:themeColor="text1"/>
                              </w:rPr>
                            </w:pPr>
                            <w:bookmarkStart w:id="0" w:name="_GoBack"/>
                            <w:bookmarkEnd w:id="0"/>
                          </w:p>
                          <w:p w14:paraId="40ADF754" w14:textId="6E879BE8" w:rsidR="002265A7" w:rsidRDefault="002265A7" w:rsidP="005916BA">
                            <w:pPr>
                              <w:spacing w:after="0" w:line="240" w:lineRule="auto"/>
                              <w:rPr>
                                <w:color w:val="000000" w:themeColor="text1"/>
                              </w:rPr>
                            </w:pPr>
                          </w:p>
                          <w:p w14:paraId="6374FBF4" w14:textId="20892D82" w:rsidR="002265A7" w:rsidRDefault="002265A7" w:rsidP="005916BA">
                            <w:pPr>
                              <w:spacing w:after="0" w:line="240" w:lineRule="auto"/>
                              <w:rPr>
                                <w:color w:val="000000" w:themeColor="text1"/>
                              </w:rPr>
                            </w:pPr>
                          </w:p>
                          <w:p w14:paraId="49A39171" w14:textId="04E513F2" w:rsidR="002265A7" w:rsidRDefault="002265A7" w:rsidP="005916BA">
                            <w:pPr>
                              <w:spacing w:after="0" w:line="240" w:lineRule="auto"/>
                              <w:rPr>
                                <w:color w:val="000000" w:themeColor="text1"/>
                              </w:rPr>
                            </w:pPr>
                          </w:p>
                          <w:p w14:paraId="633AD6D2" w14:textId="1B5858DB" w:rsidR="002265A7" w:rsidRDefault="002265A7" w:rsidP="005916BA">
                            <w:pPr>
                              <w:spacing w:after="0" w:line="240" w:lineRule="auto"/>
                              <w:rPr>
                                <w:color w:val="000000" w:themeColor="text1"/>
                              </w:rPr>
                            </w:pPr>
                          </w:p>
                          <w:p w14:paraId="27558700" w14:textId="1AC746C2" w:rsidR="002265A7" w:rsidRDefault="002265A7" w:rsidP="005916BA">
                            <w:pPr>
                              <w:spacing w:after="0" w:line="240" w:lineRule="auto"/>
                              <w:rPr>
                                <w:color w:val="000000" w:themeColor="text1"/>
                              </w:rPr>
                            </w:pPr>
                          </w:p>
                          <w:p w14:paraId="69F23214" w14:textId="4BA3420C" w:rsidR="002265A7" w:rsidRDefault="002265A7" w:rsidP="005916BA">
                            <w:pPr>
                              <w:spacing w:after="0" w:line="240" w:lineRule="auto"/>
                              <w:rPr>
                                <w:color w:val="000000" w:themeColor="text1"/>
                              </w:rPr>
                            </w:pPr>
                          </w:p>
                          <w:p w14:paraId="512993FC" w14:textId="77777777" w:rsidR="002265A7" w:rsidRPr="005173C4" w:rsidRDefault="002265A7" w:rsidP="005916BA">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9611D51" id="Rectangle 5" o:spid="_x0000_s1030" style="position:absolute;margin-left:486.95pt;margin-top:1.4pt;width:538.15pt;height:346.1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" fillcolor="white [3212]" strokecolor="#1f4d78 [1604]" strokeweight="1pt">
                <v:textbox inset="1mm,1mm,1mm,1mm">
                  <w:txbxContent>
                    <w:p w14:paraId="540B12B5" w14:textId="57B5A639" w:rsidR="002265A7" w:rsidRDefault="002265A7" w:rsidP="005916BA">
                      <w:pPr>
                        <w:spacing w:after="0" w:line="240" w:lineRule="auto"/>
                        <w:rPr>
                          <w:color w:val="000000" w:themeColor="text1"/>
                        </w:rPr>
                      </w:pPr>
                    </w:p>
                    <w:p w14:paraId="47D99281" w14:textId="3E6874FE" w:rsidR="002265A7" w:rsidRDefault="00DF7B67" w:rsidP="005916BA">
                      <w:pPr>
                        <w:spacing w:after="0" w:line="240" w:lineRule="auto"/>
                        <w:rPr>
                          <w:color w:val="000000" w:themeColor="text1"/>
                        </w:rPr>
                      </w:pPr>
                      <w:r>
                        <w:rPr>
                          <w:color w:val="000000" w:themeColor="text1"/>
                        </w:rPr>
                        <w:t xml:space="preserve">Preserve land </w:t>
                      </w:r>
                    </w:p>
                    <w:p w14:paraId="1F2E1529" w14:textId="1BCFBEC4" w:rsidR="00DF7B67" w:rsidRDefault="00DF7B67" w:rsidP="00DF7B67">
                      <w:pPr>
                        <w:pStyle w:val="ListParagraph"/>
                        <w:numPr>
                          <w:ilvl w:val="0"/>
                          <w:numId w:val="38"/>
                        </w:numPr>
                        <w:spacing w:after="0" w:line="240" w:lineRule="auto"/>
                        <w:rPr>
                          <w:color w:val="000000" w:themeColor="text1"/>
                        </w:rPr>
                      </w:pPr>
                      <w:r>
                        <w:rPr>
                          <w:color w:val="000000" w:themeColor="text1"/>
                        </w:rPr>
                        <w:t>Species at risk – woodland caribou, Sturgeon, wolverines</w:t>
                      </w:r>
                      <w:r w:rsidR="009D2503">
                        <w:rPr>
                          <w:color w:val="000000" w:themeColor="text1"/>
                        </w:rPr>
                        <w:t>?</w:t>
                      </w:r>
                      <w:r>
                        <w:rPr>
                          <w:color w:val="000000" w:themeColor="text1"/>
                        </w:rPr>
                        <w:t>,</w:t>
                      </w:r>
                      <w:r w:rsidR="009D2503">
                        <w:rPr>
                          <w:color w:val="000000" w:themeColor="text1"/>
                        </w:rPr>
                        <w:t xml:space="preserve"> </w:t>
                      </w:r>
                      <w:r>
                        <w:rPr>
                          <w:color w:val="000000" w:themeColor="text1"/>
                        </w:rPr>
                        <w:t xml:space="preserve">lynx? (put </w:t>
                      </w:r>
                      <w:r w:rsidR="00060401">
                        <w:rPr>
                          <w:color w:val="000000" w:themeColor="text1"/>
                        </w:rPr>
                        <w:t>L</w:t>
                      </w:r>
                      <w:r>
                        <w:rPr>
                          <w:color w:val="000000" w:themeColor="text1"/>
                        </w:rPr>
                        <w:t xml:space="preserve">atin names in here </w:t>
                      </w:r>
                      <w:r w:rsidR="00060401">
                        <w:rPr>
                          <w:color w:val="000000" w:themeColor="text1"/>
                        </w:rPr>
                        <w:t>for the different species</w:t>
                      </w:r>
                      <w:r>
                        <w:rPr>
                          <w:color w:val="000000" w:themeColor="text1"/>
                        </w:rPr>
                        <w:t>–Folarin</w:t>
                      </w:r>
                      <w:r w:rsidR="009D2503">
                        <w:rPr>
                          <w:color w:val="000000" w:themeColor="text1"/>
                        </w:rPr>
                        <w:t xml:space="preserve"> and also talk to the local conservation manager and maybe the federal species at risk person to do a check in and be more knowledgeable about this area</w:t>
                      </w:r>
                      <w:r>
                        <w:rPr>
                          <w:color w:val="000000" w:themeColor="text1"/>
                        </w:rPr>
                        <w:t>)</w:t>
                      </w:r>
                      <w:r w:rsidR="00060401">
                        <w:rPr>
                          <w:color w:val="000000" w:themeColor="text1"/>
                        </w:rPr>
                        <w:t>.</w:t>
                      </w:r>
                    </w:p>
                    <w:p w14:paraId="00D63629" w14:textId="230A37E6" w:rsidR="002265A7" w:rsidRDefault="00DF7B67" w:rsidP="005916BA">
                      <w:pPr>
                        <w:pStyle w:val="ListParagraph"/>
                        <w:numPr>
                          <w:ilvl w:val="0"/>
                          <w:numId w:val="38"/>
                        </w:numPr>
                        <w:spacing w:after="0" w:line="240" w:lineRule="auto"/>
                        <w:rPr>
                          <w:color w:val="000000" w:themeColor="text1"/>
                        </w:rPr>
                      </w:pPr>
                      <w:r>
                        <w:rPr>
                          <w:color w:val="000000" w:themeColor="text1"/>
                        </w:rPr>
                        <w:t xml:space="preserve">Water quality – </w:t>
                      </w:r>
                      <w:r w:rsidR="009D2503">
                        <w:rPr>
                          <w:color w:val="000000" w:themeColor="text1"/>
                        </w:rPr>
                        <w:t>H</w:t>
                      </w:r>
                      <w:r>
                        <w:rPr>
                          <w:color w:val="000000" w:themeColor="text1"/>
                        </w:rPr>
                        <w:t>ayes watershed is pristine without industrial development or dam</w:t>
                      </w:r>
                      <w:r w:rsidR="00060401">
                        <w:rPr>
                          <w:color w:val="000000" w:themeColor="text1"/>
                        </w:rPr>
                        <w:t>m</w:t>
                      </w:r>
                      <w:r>
                        <w:rPr>
                          <w:color w:val="000000" w:themeColor="text1"/>
                        </w:rPr>
                        <w:t>ing.</w:t>
                      </w:r>
                    </w:p>
                    <w:p w14:paraId="0ACE5D73" w14:textId="5EABAF66" w:rsidR="00DF7B67" w:rsidRDefault="00DF7B67" w:rsidP="005916BA">
                      <w:pPr>
                        <w:pStyle w:val="ListParagraph"/>
                        <w:numPr>
                          <w:ilvl w:val="0"/>
                          <w:numId w:val="38"/>
                        </w:numPr>
                        <w:spacing w:after="0" w:line="240" w:lineRule="auto"/>
                        <w:rPr>
                          <w:color w:val="000000" w:themeColor="text1"/>
                        </w:rPr>
                      </w:pPr>
                      <w:r>
                        <w:rPr>
                          <w:color w:val="000000" w:themeColor="text1"/>
                        </w:rPr>
                        <w:t xml:space="preserve">Boreal forest </w:t>
                      </w:r>
                      <w:r w:rsidR="007C2B8D">
                        <w:rPr>
                          <w:color w:val="000000" w:themeColor="text1"/>
                        </w:rPr>
                        <w:t>–</w:t>
                      </w:r>
                    </w:p>
                    <w:p w14:paraId="5A7AA436" w14:textId="3807B493" w:rsidR="00060401" w:rsidRDefault="007C2B8D" w:rsidP="00060401">
                      <w:pPr>
                        <w:pStyle w:val="ListParagraph"/>
                        <w:numPr>
                          <w:ilvl w:val="0"/>
                          <w:numId w:val="38"/>
                        </w:numPr>
                        <w:spacing w:after="0" w:line="240" w:lineRule="auto"/>
                        <w:rPr>
                          <w:color w:val="000000" w:themeColor="text1"/>
                        </w:rPr>
                      </w:pPr>
                      <w:r>
                        <w:rPr>
                          <w:color w:val="000000" w:themeColor="text1"/>
                        </w:rPr>
                        <w:t xml:space="preserve">What is RAMSAR? – Folarin to </w:t>
                      </w:r>
                      <w:r w:rsidR="00060401">
                        <w:rPr>
                          <w:color w:val="000000" w:themeColor="text1"/>
                        </w:rPr>
                        <w:t xml:space="preserve">investigate at </w:t>
                      </w:r>
                      <w:hyperlink r:id="rId11" w:history="1">
                        <w:r w:rsidR="00060401" w:rsidRPr="00C967B3">
                          <w:rPr>
                            <w:rStyle w:val="Hyperlink"/>
                          </w:rPr>
                          <w:t>https://www.canada.ca/en/environment-climate-change/corporate/international-affairs/partnerships-organizations/important-wetlands-ramsar-convention.html</w:t>
                        </w:r>
                      </w:hyperlink>
                    </w:p>
                    <w:p w14:paraId="07B7D018" w14:textId="052E59B0" w:rsidR="007C2B8D" w:rsidRDefault="007C2B8D" w:rsidP="005916BA">
                      <w:pPr>
                        <w:pStyle w:val="ListParagraph"/>
                        <w:numPr>
                          <w:ilvl w:val="0"/>
                          <w:numId w:val="38"/>
                        </w:numPr>
                        <w:spacing w:after="0" w:line="240" w:lineRule="auto"/>
                        <w:rPr>
                          <w:color w:val="000000" w:themeColor="text1"/>
                        </w:rPr>
                      </w:pPr>
                      <w:r>
                        <w:rPr>
                          <w:color w:val="000000" w:themeColor="text1"/>
                        </w:rPr>
                        <w:t>Risks –mining exploration.</w:t>
                      </w:r>
                    </w:p>
                    <w:p w14:paraId="5E336BDC" w14:textId="486BAB2D" w:rsidR="007C2B8D" w:rsidRDefault="007C2B8D" w:rsidP="005916BA">
                      <w:pPr>
                        <w:pStyle w:val="ListParagraph"/>
                        <w:numPr>
                          <w:ilvl w:val="0"/>
                          <w:numId w:val="38"/>
                        </w:numPr>
                        <w:spacing w:after="0" w:line="240" w:lineRule="auto"/>
                        <w:rPr>
                          <w:color w:val="000000" w:themeColor="text1"/>
                        </w:rPr>
                      </w:pPr>
                      <w:r>
                        <w:rPr>
                          <w:color w:val="000000" w:themeColor="text1"/>
                        </w:rPr>
                        <w:t>Importance of this area – hayes watershed un</w:t>
                      </w:r>
                      <w:r w:rsidR="00060401">
                        <w:rPr>
                          <w:color w:val="000000" w:themeColor="text1"/>
                        </w:rPr>
                        <w:t>fluctuated, diverted or dammed</w:t>
                      </w:r>
                      <w:r>
                        <w:rPr>
                          <w:color w:val="000000" w:themeColor="text1"/>
                        </w:rPr>
                        <w:t xml:space="preserve">, </w:t>
                      </w:r>
                    </w:p>
                    <w:p w14:paraId="421D0512" w14:textId="258B5D86" w:rsidR="007C2B8D" w:rsidRDefault="007C2B8D" w:rsidP="005916BA">
                      <w:pPr>
                        <w:pStyle w:val="ListParagraph"/>
                        <w:numPr>
                          <w:ilvl w:val="0"/>
                          <w:numId w:val="38"/>
                        </w:numPr>
                        <w:spacing w:after="0" w:line="240" w:lineRule="auto"/>
                        <w:rPr>
                          <w:color w:val="000000" w:themeColor="text1"/>
                        </w:rPr>
                      </w:pPr>
                      <w:r>
                        <w:rPr>
                          <w:color w:val="000000" w:themeColor="text1"/>
                        </w:rPr>
                        <w:t>Traditional controlled burning – now tinder was traditionally burned previously for new growth and to prevent risks – and now at risk for large fire particularly with climate change (so much dead trees in forest).</w:t>
                      </w:r>
                    </w:p>
                    <w:p w14:paraId="2E458361" w14:textId="743A1479" w:rsidR="007C2B8D" w:rsidRPr="00DF7B67" w:rsidRDefault="007C2B8D" w:rsidP="005916BA">
                      <w:pPr>
                        <w:pStyle w:val="ListParagraph"/>
                        <w:numPr>
                          <w:ilvl w:val="0"/>
                          <w:numId w:val="38"/>
                        </w:numPr>
                        <w:spacing w:after="0" w:line="240" w:lineRule="auto"/>
                        <w:rPr>
                          <w:color w:val="000000" w:themeColor="text1"/>
                        </w:rPr>
                      </w:pPr>
                    </w:p>
                    <w:p w14:paraId="34E86776" w14:textId="77777777" w:rsidR="002265A7" w:rsidRDefault="002265A7" w:rsidP="005916BA">
                      <w:pPr>
                        <w:spacing w:after="0" w:line="240" w:lineRule="auto"/>
                        <w:rPr>
                          <w:color w:val="000000" w:themeColor="text1"/>
                        </w:rPr>
                      </w:pPr>
                    </w:p>
                    <w:p w14:paraId="52D5E5EB" w14:textId="509017DA" w:rsidR="002265A7" w:rsidRDefault="007C2B8D" w:rsidP="005916BA">
                      <w:pPr>
                        <w:spacing w:after="0" w:line="240" w:lineRule="auto"/>
                        <w:rPr>
                          <w:color w:val="000000" w:themeColor="text1"/>
                        </w:rPr>
                      </w:pPr>
                      <w:r>
                        <w:rPr>
                          <w:color w:val="000000" w:themeColor="text1"/>
                        </w:rPr>
                        <w:t xml:space="preserve">Economic opportunities- youth training </w:t>
                      </w:r>
                    </w:p>
                    <w:p w14:paraId="72E25BB8" w14:textId="77777777" w:rsidR="002265A7" w:rsidRDefault="002265A7" w:rsidP="005916BA">
                      <w:pPr>
                        <w:spacing w:after="0" w:line="240" w:lineRule="auto"/>
                        <w:rPr>
                          <w:color w:val="000000" w:themeColor="text1"/>
                        </w:rPr>
                      </w:pPr>
                    </w:p>
                    <w:p w14:paraId="70E5A737" w14:textId="77777777" w:rsidR="002265A7" w:rsidRDefault="002265A7" w:rsidP="005916BA">
                      <w:pPr>
                        <w:spacing w:after="0" w:line="240" w:lineRule="auto"/>
                        <w:rPr>
                          <w:color w:val="000000" w:themeColor="text1"/>
                        </w:rPr>
                      </w:pPr>
                    </w:p>
                    <w:p w14:paraId="354CCF1C" w14:textId="77777777" w:rsidR="002265A7" w:rsidRDefault="002265A7" w:rsidP="005916BA">
                      <w:pPr>
                        <w:spacing w:after="0" w:line="240" w:lineRule="auto"/>
                        <w:rPr>
                          <w:color w:val="000000" w:themeColor="text1"/>
                        </w:rPr>
                      </w:pPr>
                    </w:p>
                    <w:p w14:paraId="5EB22ED3" w14:textId="77777777" w:rsidR="002265A7" w:rsidRDefault="002265A7" w:rsidP="005916BA">
                      <w:pPr>
                        <w:spacing w:after="0" w:line="240" w:lineRule="auto"/>
                        <w:rPr>
                          <w:color w:val="000000" w:themeColor="text1"/>
                        </w:rPr>
                      </w:pPr>
                    </w:p>
                    <w:p w14:paraId="74BB43B1" w14:textId="79389878" w:rsidR="002265A7" w:rsidRDefault="002265A7" w:rsidP="005916BA">
                      <w:pPr>
                        <w:spacing w:after="0" w:line="240" w:lineRule="auto"/>
                        <w:rPr>
                          <w:color w:val="000000" w:themeColor="text1"/>
                        </w:rPr>
                      </w:pPr>
                    </w:p>
                    <w:p w14:paraId="0B3E360C" w14:textId="29E21F74" w:rsidR="002265A7" w:rsidRDefault="002265A7" w:rsidP="005916BA">
                      <w:pPr>
                        <w:spacing w:after="0" w:line="240" w:lineRule="auto"/>
                        <w:rPr>
                          <w:color w:val="000000" w:themeColor="text1"/>
                        </w:rPr>
                      </w:pPr>
                    </w:p>
                    <w:p w14:paraId="62DD7D41" w14:textId="7799436C" w:rsidR="002265A7" w:rsidRDefault="002265A7" w:rsidP="005916BA">
                      <w:pPr>
                        <w:spacing w:after="0" w:line="240" w:lineRule="auto"/>
                        <w:rPr>
                          <w:color w:val="000000" w:themeColor="text1"/>
                        </w:rPr>
                      </w:pPr>
                    </w:p>
                    <w:p w14:paraId="4DBC7474" w14:textId="2D74C48C" w:rsidR="002265A7" w:rsidRDefault="002265A7" w:rsidP="005916BA">
                      <w:pPr>
                        <w:spacing w:after="0" w:line="240" w:lineRule="auto"/>
                        <w:rPr>
                          <w:color w:val="000000" w:themeColor="text1"/>
                        </w:rPr>
                      </w:pPr>
                    </w:p>
                    <w:p w14:paraId="73A50852" w14:textId="24BCCD9E" w:rsidR="002265A7" w:rsidRDefault="002265A7" w:rsidP="005916BA">
                      <w:pPr>
                        <w:spacing w:after="0" w:line="240" w:lineRule="auto"/>
                        <w:rPr>
                          <w:color w:val="000000" w:themeColor="text1"/>
                        </w:rPr>
                      </w:pPr>
                    </w:p>
                    <w:p w14:paraId="7A28FAEA" w14:textId="14A46CB0" w:rsidR="002265A7" w:rsidRDefault="002265A7" w:rsidP="005916BA">
                      <w:pPr>
                        <w:spacing w:after="0" w:line="240" w:lineRule="auto"/>
                        <w:rPr>
                          <w:color w:val="000000" w:themeColor="text1"/>
                        </w:rPr>
                      </w:pPr>
                    </w:p>
                    <w:p w14:paraId="02EA69A4" w14:textId="3FA2464C" w:rsidR="002265A7" w:rsidRDefault="002265A7" w:rsidP="005916BA">
                      <w:pPr>
                        <w:spacing w:after="0" w:line="240" w:lineRule="auto"/>
                        <w:rPr>
                          <w:color w:val="000000" w:themeColor="text1"/>
                        </w:rPr>
                      </w:pPr>
                    </w:p>
                    <w:p w14:paraId="4F6FA681" w14:textId="2FD95C12" w:rsidR="002265A7" w:rsidRDefault="002265A7" w:rsidP="005916BA">
                      <w:pPr>
                        <w:spacing w:after="0" w:line="240" w:lineRule="auto"/>
                        <w:rPr>
                          <w:color w:val="000000" w:themeColor="text1"/>
                        </w:rPr>
                      </w:pPr>
                      <w:bookmarkStart w:id="1" w:name="_GoBack"/>
                      <w:bookmarkEnd w:id="1"/>
                    </w:p>
                    <w:p w14:paraId="40ADF754" w14:textId="6E879BE8" w:rsidR="002265A7" w:rsidRDefault="002265A7" w:rsidP="005916BA">
                      <w:pPr>
                        <w:spacing w:after="0" w:line="240" w:lineRule="auto"/>
                        <w:rPr>
                          <w:color w:val="000000" w:themeColor="text1"/>
                        </w:rPr>
                      </w:pPr>
                    </w:p>
                    <w:p w14:paraId="6374FBF4" w14:textId="20892D82" w:rsidR="002265A7" w:rsidRDefault="002265A7" w:rsidP="005916BA">
                      <w:pPr>
                        <w:spacing w:after="0" w:line="240" w:lineRule="auto"/>
                        <w:rPr>
                          <w:color w:val="000000" w:themeColor="text1"/>
                        </w:rPr>
                      </w:pPr>
                    </w:p>
                    <w:p w14:paraId="49A39171" w14:textId="04E513F2" w:rsidR="002265A7" w:rsidRDefault="002265A7" w:rsidP="005916BA">
                      <w:pPr>
                        <w:spacing w:after="0" w:line="240" w:lineRule="auto"/>
                        <w:rPr>
                          <w:color w:val="000000" w:themeColor="text1"/>
                        </w:rPr>
                      </w:pPr>
                    </w:p>
                    <w:p w14:paraId="633AD6D2" w14:textId="1B5858DB" w:rsidR="002265A7" w:rsidRDefault="002265A7" w:rsidP="005916BA">
                      <w:pPr>
                        <w:spacing w:after="0" w:line="240" w:lineRule="auto"/>
                        <w:rPr>
                          <w:color w:val="000000" w:themeColor="text1"/>
                        </w:rPr>
                      </w:pPr>
                    </w:p>
                    <w:p w14:paraId="27558700" w14:textId="1AC746C2" w:rsidR="002265A7" w:rsidRDefault="002265A7" w:rsidP="005916BA">
                      <w:pPr>
                        <w:spacing w:after="0" w:line="240" w:lineRule="auto"/>
                        <w:rPr>
                          <w:color w:val="000000" w:themeColor="text1"/>
                        </w:rPr>
                      </w:pPr>
                    </w:p>
                    <w:p w14:paraId="69F23214" w14:textId="4BA3420C" w:rsidR="002265A7" w:rsidRDefault="002265A7" w:rsidP="005916BA">
                      <w:pPr>
                        <w:spacing w:after="0" w:line="240" w:lineRule="auto"/>
                        <w:rPr>
                          <w:color w:val="000000" w:themeColor="text1"/>
                        </w:rPr>
                      </w:pPr>
                    </w:p>
                    <w:p w14:paraId="512993FC" w14:textId="77777777" w:rsidR="002265A7" w:rsidRPr="005173C4" w:rsidRDefault="002265A7" w:rsidP="005916BA">
                      <w:pPr>
                        <w:spacing w:after="0" w:line="240" w:lineRule="auto"/>
                        <w:rPr>
                          <w:color w:val="000000" w:themeColor="text1"/>
                        </w:rPr>
                      </w:pPr>
                    </w:p>
                  </w:txbxContent>
                </v:textbox>
                <w10:wrap anchorx="margin"/>
              </v:rect>
            </w:pict>
          </mc:Fallback>
        </mc:AlternateContent>
      </w:r>
    </w:p>
    <w:p w14:paraId="1FFF0F5B" w14:textId="62D087A8" w:rsidR="005916BA" w:rsidRDefault="005916BA" w:rsidP="002E3CBF">
      <w:pPr>
        <w:spacing w:after="120"/>
        <w:rPr>
          <w:rFonts w:ascii="Arial" w:hAnsi="Arial" w:cs="Arial"/>
        </w:rPr>
      </w:pPr>
    </w:p>
    <w:p w14:paraId="74F127F9" w14:textId="41BDD7F0" w:rsidR="005916BA" w:rsidRDefault="005916BA" w:rsidP="002E3CBF">
      <w:pPr>
        <w:spacing w:after="120"/>
        <w:rPr>
          <w:rFonts w:ascii="Arial" w:hAnsi="Arial" w:cs="Arial"/>
        </w:rPr>
      </w:pPr>
    </w:p>
    <w:p w14:paraId="2B11E0F0" w14:textId="60BDB091" w:rsidR="005916BA" w:rsidRDefault="005916BA" w:rsidP="002E3CBF">
      <w:pPr>
        <w:spacing w:after="120"/>
        <w:rPr>
          <w:rFonts w:ascii="Arial" w:hAnsi="Arial" w:cs="Arial"/>
        </w:rPr>
      </w:pPr>
    </w:p>
    <w:p w14:paraId="682B8BA2" w14:textId="17C2034D" w:rsidR="005916BA" w:rsidRDefault="005916BA" w:rsidP="002E3CBF">
      <w:pPr>
        <w:spacing w:after="120"/>
        <w:rPr>
          <w:rFonts w:ascii="Arial" w:hAnsi="Arial" w:cs="Arial"/>
        </w:rPr>
      </w:pPr>
    </w:p>
    <w:p w14:paraId="09054ED5" w14:textId="04196B9E" w:rsidR="005916BA" w:rsidRDefault="005916BA" w:rsidP="002E3CBF">
      <w:pPr>
        <w:spacing w:after="120"/>
        <w:rPr>
          <w:rFonts w:ascii="Arial" w:hAnsi="Arial" w:cs="Arial"/>
        </w:rPr>
      </w:pPr>
    </w:p>
    <w:p w14:paraId="5E422C2B" w14:textId="78635E5D" w:rsidR="005916BA" w:rsidRDefault="005916BA" w:rsidP="002E3CBF">
      <w:pPr>
        <w:spacing w:after="120"/>
        <w:rPr>
          <w:rFonts w:ascii="Arial" w:hAnsi="Arial" w:cs="Arial"/>
        </w:rPr>
      </w:pPr>
    </w:p>
    <w:p w14:paraId="17281C82" w14:textId="5A98BF4A" w:rsidR="005916BA" w:rsidRDefault="005916BA" w:rsidP="002E3CBF">
      <w:pPr>
        <w:spacing w:after="120"/>
        <w:rPr>
          <w:rFonts w:ascii="Arial" w:hAnsi="Arial" w:cs="Arial"/>
        </w:rPr>
      </w:pPr>
    </w:p>
    <w:p w14:paraId="30EF5AEB" w14:textId="55B78E49" w:rsidR="005916BA" w:rsidRDefault="005916BA" w:rsidP="002E3CBF">
      <w:pPr>
        <w:spacing w:after="120"/>
        <w:rPr>
          <w:rFonts w:ascii="Arial" w:hAnsi="Arial" w:cs="Arial"/>
        </w:rPr>
      </w:pPr>
    </w:p>
    <w:p w14:paraId="7DDA5C29" w14:textId="64725A95" w:rsidR="005916BA" w:rsidRDefault="005916BA" w:rsidP="002E3CBF">
      <w:pPr>
        <w:spacing w:after="120"/>
        <w:rPr>
          <w:rFonts w:ascii="Arial" w:hAnsi="Arial" w:cs="Arial"/>
        </w:rPr>
      </w:pPr>
    </w:p>
    <w:p w14:paraId="1209E12B" w14:textId="19C15E95" w:rsidR="005916BA" w:rsidRDefault="005916BA" w:rsidP="002E3CBF">
      <w:pPr>
        <w:spacing w:after="120"/>
        <w:rPr>
          <w:rFonts w:ascii="Arial" w:hAnsi="Arial" w:cs="Arial"/>
        </w:rPr>
      </w:pPr>
    </w:p>
    <w:p w14:paraId="2A563553" w14:textId="1C4D2C34" w:rsidR="005916BA" w:rsidRDefault="005916BA" w:rsidP="002E3CBF">
      <w:pPr>
        <w:spacing w:after="120"/>
        <w:rPr>
          <w:rFonts w:ascii="Arial" w:hAnsi="Arial" w:cs="Arial"/>
        </w:rPr>
      </w:pPr>
    </w:p>
    <w:p w14:paraId="57A58BAC" w14:textId="1011568F" w:rsidR="005916BA" w:rsidRDefault="005916BA" w:rsidP="002E3CBF">
      <w:pPr>
        <w:spacing w:after="120"/>
        <w:rPr>
          <w:rFonts w:ascii="Arial" w:hAnsi="Arial" w:cs="Arial"/>
        </w:rPr>
      </w:pPr>
    </w:p>
    <w:p w14:paraId="043275AF" w14:textId="1AA969F2" w:rsidR="005916BA" w:rsidRDefault="005916BA" w:rsidP="002E3CBF">
      <w:pPr>
        <w:spacing w:after="120"/>
        <w:rPr>
          <w:rFonts w:ascii="Arial" w:hAnsi="Arial" w:cs="Arial"/>
        </w:rPr>
      </w:pPr>
    </w:p>
    <w:p w14:paraId="70522262" w14:textId="242014B0" w:rsidR="005916BA" w:rsidRDefault="005916BA" w:rsidP="002E3CBF">
      <w:pPr>
        <w:spacing w:after="120"/>
        <w:rPr>
          <w:rFonts w:ascii="Arial" w:hAnsi="Arial" w:cs="Arial"/>
        </w:rPr>
      </w:pPr>
    </w:p>
    <w:p w14:paraId="3FAD9244" w14:textId="41C8AF4E" w:rsidR="005916BA" w:rsidRDefault="005916BA" w:rsidP="00A57A72">
      <w:pPr>
        <w:spacing w:after="0" w:line="240" w:lineRule="auto"/>
        <w:rPr>
          <w:rFonts w:ascii="Arial" w:hAnsi="Arial" w:cs="Arial"/>
          <w:b/>
          <w:lang w:val="en"/>
        </w:rPr>
      </w:pPr>
    </w:p>
    <w:p w14:paraId="4AFA27AA" w14:textId="6FBEBDB3" w:rsidR="008840CC" w:rsidRDefault="008840CC" w:rsidP="00A57A72">
      <w:pPr>
        <w:spacing w:after="0" w:line="240" w:lineRule="auto"/>
        <w:rPr>
          <w:rFonts w:ascii="Arial" w:hAnsi="Arial" w:cs="Arial"/>
          <w:b/>
          <w:lang w:val="en"/>
        </w:rPr>
      </w:pPr>
    </w:p>
    <w:p w14:paraId="03807F88" w14:textId="2B093D44" w:rsidR="008840CC" w:rsidRDefault="008840CC" w:rsidP="00A57A72">
      <w:pPr>
        <w:spacing w:after="0" w:line="240" w:lineRule="auto"/>
        <w:rPr>
          <w:rFonts w:ascii="Arial" w:hAnsi="Arial" w:cs="Arial"/>
          <w:b/>
          <w:lang w:val="en"/>
        </w:rPr>
      </w:pPr>
    </w:p>
    <w:p w14:paraId="1C801905" w14:textId="69D26007" w:rsidR="008840CC" w:rsidRDefault="008840CC" w:rsidP="00A57A72">
      <w:pPr>
        <w:spacing w:after="0" w:line="240" w:lineRule="auto"/>
        <w:rPr>
          <w:rFonts w:ascii="Arial" w:hAnsi="Arial" w:cs="Arial"/>
          <w:b/>
          <w:lang w:val="en"/>
        </w:rPr>
      </w:pPr>
    </w:p>
    <w:p w14:paraId="46BAE5ED" w14:textId="77777777" w:rsidR="008840CC" w:rsidRDefault="008840CC" w:rsidP="00A57A72">
      <w:pPr>
        <w:spacing w:after="0" w:line="240" w:lineRule="auto"/>
        <w:rPr>
          <w:rFonts w:ascii="Arial" w:hAnsi="Arial" w:cs="Arial"/>
          <w:b/>
          <w:lang w:val="en"/>
        </w:rPr>
      </w:pPr>
    </w:p>
    <w:p w14:paraId="44FE1813" w14:textId="4B315C45" w:rsidR="00465E50" w:rsidRPr="001B32FF" w:rsidRDefault="00BA7FE4" w:rsidP="00A57A72">
      <w:pPr>
        <w:spacing w:after="0" w:line="240" w:lineRule="auto"/>
        <w:rPr>
          <w:rFonts w:ascii="Arial" w:hAnsi="Arial" w:cs="Arial"/>
          <w:lang w:val="en"/>
        </w:rPr>
      </w:pPr>
      <w:r w:rsidRPr="0071778E">
        <w:rPr>
          <w:rFonts w:ascii="Arial" w:hAnsi="Arial" w:cs="Arial"/>
          <w:b/>
          <w:lang w:val="en"/>
        </w:rPr>
        <w:t>Technical Aspects</w:t>
      </w:r>
      <w:r>
        <w:rPr>
          <w:rFonts w:ascii="Arial" w:hAnsi="Arial" w:cs="Arial"/>
          <w:lang w:val="en"/>
        </w:rPr>
        <w:t xml:space="preserve">: </w:t>
      </w:r>
      <w:r w:rsidR="00465E50" w:rsidRPr="001B32FF">
        <w:rPr>
          <w:rFonts w:ascii="Arial" w:hAnsi="Arial" w:cs="Arial"/>
          <w:lang w:val="en"/>
        </w:rPr>
        <w:t>Please e</w:t>
      </w:r>
      <w:r w:rsidR="00B7782A" w:rsidRPr="001B32FF">
        <w:rPr>
          <w:rFonts w:ascii="Arial" w:hAnsi="Arial" w:cs="Arial"/>
          <w:lang w:val="en"/>
        </w:rPr>
        <w:t>xplain the technical aspects of your project</w:t>
      </w:r>
      <w:r w:rsidR="00465E50" w:rsidRPr="001B32FF">
        <w:rPr>
          <w:rFonts w:ascii="Arial" w:hAnsi="Arial" w:cs="Arial"/>
          <w:lang w:val="en"/>
        </w:rPr>
        <w:t xml:space="preserve"> (approx. </w:t>
      </w:r>
      <w:r w:rsidR="00173C9B">
        <w:rPr>
          <w:rFonts w:ascii="Arial" w:hAnsi="Arial" w:cs="Arial"/>
          <w:lang w:val="en"/>
        </w:rPr>
        <w:t>4</w:t>
      </w:r>
      <w:r w:rsidR="00173C9B" w:rsidRPr="001B32FF">
        <w:rPr>
          <w:rFonts w:ascii="Arial" w:hAnsi="Arial" w:cs="Arial"/>
          <w:lang w:val="en"/>
        </w:rPr>
        <w:t>00</w:t>
      </w:r>
      <w:r w:rsidR="00465E50" w:rsidRPr="001B32FF">
        <w:rPr>
          <w:rFonts w:ascii="Arial" w:hAnsi="Arial" w:cs="Arial"/>
          <w:lang w:val="en"/>
        </w:rPr>
        <w:t>-</w:t>
      </w:r>
      <w:r w:rsidR="00173C9B">
        <w:rPr>
          <w:rFonts w:ascii="Arial" w:hAnsi="Arial" w:cs="Arial"/>
          <w:lang w:val="en"/>
        </w:rPr>
        <w:t>7</w:t>
      </w:r>
      <w:r w:rsidR="00465E50" w:rsidRPr="001B32FF">
        <w:rPr>
          <w:rFonts w:ascii="Arial" w:hAnsi="Arial" w:cs="Arial"/>
          <w:lang w:val="en"/>
        </w:rPr>
        <w:t>00 words)</w:t>
      </w:r>
      <w:r w:rsidR="00B7782A" w:rsidRPr="001B32FF">
        <w:rPr>
          <w:rFonts w:ascii="Arial" w:hAnsi="Arial" w:cs="Arial"/>
          <w:lang w:val="en"/>
        </w:rPr>
        <w:t xml:space="preserve">: </w:t>
      </w:r>
    </w:p>
    <w:p w14:paraId="687FF2DA" w14:textId="126652FC" w:rsidR="00465E50" w:rsidRPr="002A0519" w:rsidRDefault="00465E50" w:rsidP="00465E50">
      <w:pPr>
        <w:pStyle w:val="Default"/>
        <w:widowControl/>
        <w:numPr>
          <w:ilvl w:val="0"/>
          <w:numId w:val="30"/>
        </w:numPr>
        <w:rPr>
          <w:rFonts w:ascii="Arial" w:hAnsi="Arial" w:cs="Arial"/>
          <w:sz w:val="22"/>
          <w:szCs w:val="22"/>
        </w:rPr>
      </w:pPr>
      <w:r w:rsidRPr="002A0519">
        <w:rPr>
          <w:rFonts w:ascii="Arial" w:hAnsi="Arial" w:cs="Arial"/>
          <w:sz w:val="22"/>
          <w:szCs w:val="22"/>
        </w:rPr>
        <w:t>What mechanism</w:t>
      </w:r>
      <w:r w:rsidR="00BA7FE4">
        <w:rPr>
          <w:rFonts w:ascii="Arial" w:hAnsi="Arial" w:cs="Arial"/>
          <w:sz w:val="22"/>
          <w:szCs w:val="22"/>
        </w:rPr>
        <w:t>s</w:t>
      </w:r>
      <w:r w:rsidRPr="002A0519">
        <w:rPr>
          <w:rFonts w:ascii="Arial" w:hAnsi="Arial" w:cs="Arial"/>
          <w:sz w:val="22"/>
          <w:szCs w:val="22"/>
        </w:rPr>
        <w:t xml:space="preserve"> (i.e., legislation, Indigenous laws, regulations, negotiation agreements, partners, etc.) allow governing </w:t>
      </w:r>
      <w:r w:rsidR="00836BDB">
        <w:rPr>
          <w:rFonts w:ascii="Arial" w:hAnsi="Arial" w:cs="Arial"/>
          <w:sz w:val="22"/>
          <w:szCs w:val="22"/>
        </w:rPr>
        <w:t xml:space="preserve">or complementary governing </w:t>
      </w:r>
      <w:r w:rsidRPr="002A0519">
        <w:rPr>
          <w:rFonts w:ascii="Arial" w:hAnsi="Arial" w:cs="Arial"/>
          <w:sz w:val="22"/>
          <w:szCs w:val="22"/>
        </w:rPr>
        <w:t>authorities to manage conservation (i.e., control activities in the area, conserve year round and into the long term)?</w:t>
      </w:r>
      <w:r w:rsidR="007C2B8D">
        <w:rPr>
          <w:rFonts w:ascii="Arial" w:hAnsi="Arial" w:cs="Arial"/>
          <w:sz w:val="22"/>
          <w:szCs w:val="22"/>
        </w:rPr>
        <w:t>- Norman and Keshab to answer</w:t>
      </w:r>
    </w:p>
    <w:p w14:paraId="0F9489A3" w14:textId="45780C7C" w:rsidR="00465E50" w:rsidRDefault="00465E50" w:rsidP="00836BDB">
      <w:pPr>
        <w:pStyle w:val="Default"/>
        <w:widowControl/>
        <w:numPr>
          <w:ilvl w:val="0"/>
          <w:numId w:val="30"/>
        </w:numPr>
        <w:rPr>
          <w:rFonts w:ascii="Arial" w:hAnsi="Arial" w:cs="Arial"/>
          <w:sz w:val="22"/>
          <w:szCs w:val="22"/>
        </w:rPr>
      </w:pPr>
      <w:r w:rsidRPr="002A0519">
        <w:rPr>
          <w:rFonts w:ascii="Arial" w:hAnsi="Arial" w:cs="Arial"/>
          <w:sz w:val="22"/>
          <w:szCs w:val="22"/>
        </w:rPr>
        <w:t xml:space="preserve">How will governing authorities ensure conservation of the area? For example, is conservation identified as a goal, </w:t>
      </w:r>
      <w:r w:rsidR="00BA7FE4">
        <w:rPr>
          <w:rFonts w:ascii="Arial" w:hAnsi="Arial" w:cs="Arial"/>
          <w:sz w:val="22"/>
          <w:szCs w:val="22"/>
        </w:rPr>
        <w:t>is there</w:t>
      </w:r>
      <w:r w:rsidRPr="002A0519">
        <w:rPr>
          <w:rFonts w:ascii="Arial" w:hAnsi="Arial" w:cs="Arial"/>
          <w:sz w:val="22"/>
          <w:szCs w:val="22"/>
        </w:rPr>
        <w:t xml:space="preserve"> a management plan, </w:t>
      </w:r>
      <w:r w:rsidRPr="00836BDB">
        <w:rPr>
          <w:rFonts w:ascii="Arial" w:hAnsi="Arial" w:cs="Arial"/>
          <w:sz w:val="22"/>
          <w:szCs w:val="22"/>
        </w:rPr>
        <w:t>do conservation objectives override other site objectives?</w:t>
      </w:r>
    </w:p>
    <w:p w14:paraId="2983DD2C" w14:textId="68309A3F" w:rsidR="007C2B8D" w:rsidRPr="00836BDB" w:rsidRDefault="007C2B8D" w:rsidP="007C2B8D">
      <w:pPr>
        <w:pStyle w:val="Default"/>
        <w:widowControl/>
        <w:numPr>
          <w:ilvl w:val="0"/>
          <w:numId w:val="39"/>
        </w:numPr>
        <w:rPr>
          <w:rFonts w:ascii="Arial" w:hAnsi="Arial" w:cs="Arial"/>
          <w:sz w:val="22"/>
          <w:szCs w:val="22"/>
        </w:rPr>
      </w:pPr>
    </w:p>
    <w:p w14:paraId="7812B86F" w14:textId="2FA6BA9F" w:rsidR="00465E50" w:rsidRPr="007C2B8D" w:rsidRDefault="00465E50" w:rsidP="00465E50">
      <w:pPr>
        <w:pStyle w:val="Default"/>
        <w:widowControl/>
        <w:numPr>
          <w:ilvl w:val="0"/>
          <w:numId w:val="30"/>
        </w:numPr>
        <w:rPr>
          <w:rFonts w:ascii="Arial" w:hAnsi="Arial" w:cs="Arial"/>
          <w:sz w:val="20"/>
          <w:szCs w:val="22"/>
        </w:rPr>
      </w:pPr>
      <w:r w:rsidRPr="002A0519">
        <w:rPr>
          <w:rFonts w:ascii="Arial" w:hAnsi="Arial" w:cs="Arial"/>
          <w:sz w:val="22"/>
        </w:rPr>
        <w:t xml:space="preserve">Does </w:t>
      </w:r>
      <w:r w:rsidR="00BA7FE4">
        <w:rPr>
          <w:rFonts w:ascii="Arial" w:hAnsi="Arial" w:cs="Arial"/>
          <w:sz w:val="22"/>
        </w:rPr>
        <w:t>the area</w:t>
      </w:r>
      <w:r w:rsidRPr="002A0519">
        <w:rPr>
          <w:rFonts w:ascii="Arial" w:hAnsi="Arial" w:cs="Arial"/>
          <w:sz w:val="22"/>
        </w:rPr>
        <w:t xml:space="preserve"> have agreed-upon geographic boundar</w:t>
      </w:r>
      <w:r w:rsidR="00BA7FE4">
        <w:rPr>
          <w:rFonts w:ascii="Arial" w:hAnsi="Arial" w:cs="Arial"/>
          <w:sz w:val="22"/>
        </w:rPr>
        <w:t>ies</w:t>
      </w:r>
      <w:r w:rsidRPr="002A0519">
        <w:rPr>
          <w:rFonts w:ascii="Arial" w:hAnsi="Arial" w:cs="Arial"/>
          <w:sz w:val="22"/>
        </w:rPr>
        <w:t xml:space="preserve"> that </w:t>
      </w:r>
      <w:r w:rsidR="002A0519">
        <w:rPr>
          <w:rFonts w:ascii="Arial" w:hAnsi="Arial" w:cs="Arial"/>
          <w:sz w:val="22"/>
        </w:rPr>
        <w:t xml:space="preserve">will </w:t>
      </w:r>
      <w:r w:rsidRPr="002A0519">
        <w:rPr>
          <w:rFonts w:ascii="Arial" w:hAnsi="Arial" w:cs="Arial"/>
          <w:sz w:val="22"/>
        </w:rPr>
        <w:t>conserve biodiversity within the site?</w:t>
      </w:r>
    </w:p>
    <w:p w14:paraId="2A523783" w14:textId="2BD45D1F" w:rsidR="007C2B8D" w:rsidRPr="002A0519" w:rsidRDefault="007C2B8D" w:rsidP="007C2B8D">
      <w:pPr>
        <w:pStyle w:val="Default"/>
        <w:widowControl/>
        <w:ind w:left="720"/>
        <w:rPr>
          <w:rFonts w:ascii="Arial" w:hAnsi="Arial" w:cs="Arial"/>
          <w:sz w:val="20"/>
          <w:szCs w:val="22"/>
        </w:rPr>
      </w:pPr>
      <w:r>
        <w:rPr>
          <w:rFonts w:ascii="Arial" w:hAnsi="Arial" w:cs="Arial"/>
          <w:sz w:val="22"/>
        </w:rPr>
        <w:t>(what map boundaries –territory)</w:t>
      </w:r>
    </w:p>
    <w:p w14:paraId="4C5D636B" w14:textId="655FAB0E" w:rsidR="00B7782A" w:rsidRPr="007C2B8D" w:rsidRDefault="00B7782A" w:rsidP="00275810">
      <w:pPr>
        <w:pStyle w:val="Default"/>
        <w:widowControl/>
        <w:numPr>
          <w:ilvl w:val="0"/>
          <w:numId w:val="30"/>
        </w:numPr>
        <w:rPr>
          <w:rFonts w:ascii="Arial" w:hAnsi="Arial" w:cs="Arial"/>
        </w:rPr>
      </w:pPr>
      <w:r w:rsidRPr="002A0519">
        <w:rPr>
          <w:rFonts w:ascii="Arial" w:hAnsi="Arial" w:cs="Arial"/>
          <w:sz w:val="22"/>
          <w:szCs w:val="22"/>
          <w:lang w:val="en"/>
        </w:rPr>
        <w:t xml:space="preserve">What are the strategies and plans for land securement </w:t>
      </w:r>
      <w:r w:rsidR="00275810">
        <w:rPr>
          <w:rFonts w:ascii="Arial" w:hAnsi="Arial" w:cs="Arial"/>
          <w:sz w:val="22"/>
          <w:szCs w:val="22"/>
          <w:lang w:val="en"/>
        </w:rPr>
        <w:t xml:space="preserve">or designations, </w:t>
      </w:r>
      <w:r w:rsidRPr="002A0519">
        <w:rPr>
          <w:rFonts w:ascii="Arial" w:hAnsi="Arial" w:cs="Arial"/>
          <w:sz w:val="22"/>
          <w:szCs w:val="22"/>
          <w:lang w:val="en"/>
        </w:rPr>
        <w:t xml:space="preserve">and other conservation priorities for this project? </w:t>
      </w:r>
      <w:r w:rsidR="00275810">
        <w:rPr>
          <w:rFonts w:ascii="Arial" w:hAnsi="Arial" w:cs="Arial"/>
          <w:sz w:val="22"/>
          <w:szCs w:val="22"/>
          <w:lang w:val="en"/>
        </w:rPr>
        <w:t>How will potentially affected parties be engaged and non-compatible activities be addressed? For example, are</w:t>
      </w:r>
      <w:r w:rsidRPr="002A0519">
        <w:rPr>
          <w:rFonts w:ascii="Arial" w:hAnsi="Arial" w:cs="Arial"/>
          <w:sz w:val="22"/>
          <w:szCs w:val="22"/>
        </w:rPr>
        <w:t xml:space="preserve"> there existing subsurface or surface rights assigned for any part of the site?</w:t>
      </w:r>
      <w:r w:rsidR="00275810">
        <w:rPr>
          <w:rFonts w:ascii="Arial" w:hAnsi="Arial" w:cs="Arial"/>
          <w:sz w:val="22"/>
          <w:szCs w:val="22"/>
        </w:rPr>
        <w:t>)</w:t>
      </w:r>
      <w:r w:rsidRPr="002A0519">
        <w:rPr>
          <w:rFonts w:ascii="Arial" w:hAnsi="Arial" w:cs="Arial"/>
          <w:sz w:val="22"/>
          <w:szCs w:val="22"/>
        </w:rPr>
        <w:t xml:space="preserve"> If yes, describe the project plan for</w:t>
      </w:r>
      <w:r w:rsidR="00BC56A4">
        <w:rPr>
          <w:rFonts w:ascii="Arial" w:hAnsi="Arial" w:cs="Arial"/>
          <w:sz w:val="22"/>
          <w:szCs w:val="22"/>
        </w:rPr>
        <w:t xml:space="preserve">, </w:t>
      </w:r>
      <w:r w:rsidR="00275810" w:rsidRPr="00275810">
        <w:rPr>
          <w:rFonts w:ascii="Arial" w:hAnsi="Arial" w:cs="Arial"/>
          <w:sz w:val="22"/>
          <w:szCs w:val="22"/>
        </w:rPr>
        <w:t xml:space="preserve">and who will be involved </w:t>
      </w:r>
      <w:r w:rsidR="00275810">
        <w:rPr>
          <w:rFonts w:ascii="Arial" w:hAnsi="Arial" w:cs="Arial"/>
          <w:sz w:val="22"/>
          <w:szCs w:val="22"/>
        </w:rPr>
        <w:t>in</w:t>
      </w:r>
      <w:r w:rsidR="00BC56A4">
        <w:rPr>
          <w:rFonts w:ascii="Arial" w:hAnsi="Arial" w:cs="Arial"/>
          <w:sz w:val="22"/>
          <w:szCs w:val="22"/>
        </w:rPr>
        <w:t>,</w:t>
      </w:r>
      <w:r w:rsidR="00275810">
        <w:rPr>
          <w:rFonts w:ascii="Arial" w:hAnsi="Arial" w:cs="Arial"/>
          <w:sz w:val="22"/>
          <w:szCs w:val="22"/>
        </w:rPr>
        <w:t xml:space="preserve"> </w:t>
      </w:r>
      <w:r w:rsidRPr="002A0519">
        <w:rPr>
          <w:rFonts w:ascii="Arial" w:hAnsi="Arial" w:cs="Arial"/>
          <w:sz w:val="22"/>
          <w:szCs w:val="22"/>
        </w:rPr>
        <w:t>addressing tenures or leases (mitigat</w:t>
      </w:r>
      <w:r w:rsidR="00BA7FE4">
        <w:rPr>
          <w:rFonts w:ascii="Arial" w:hAnsi="Arial" w:cs="Arial"/>
          <w:sz w:val="22"/>
          <w:szCs w:val="22"/>
        </w:rPr>
        <w:t>e</w:t>
      </w:r>
      <w:r w:rsidRPr="002A0519">
        <w:rPr>
          <w:rFonts w:ascii="Arial" w:hAnsi="Arial" w:cs="Arial"/>
          <w:sz w:val="22"/>
          <w:szCs w:val="22"/>
        </w:rPr>
        <w:t xml:space="preserve"> impacts to biodiversity, </w:t>
      </w:r>
      <w:r w:rsidR="002A0519">
        <w:rPr>
          <w:rFonts w:ascii="Arial" w:hAnsi="Arial" w:cs="Arial"/>
          <w:sz w:val="22"/>
          <w:szCs w:val="22"/>
        </w:rPr>
        <w:t xml:space="preserve">rights </w:t>
      </w:r>
      <w:r w:rsidRPr="002A0519">
        <w:rPr>
          <w:rFonts w:ascii="Arial" w:hAnsi="Arial" w:cs="Arial"/>
          <w:sz w:val="22"/>
          <w:szCs w:val="22"/>
        </w:rPr>
        <w:t xml:space="preserve">buy-back, etc.). </w:t>
      </w:r>
      <w:r w:rsidR="00275810">
        <w:rPr>
          <w:rFonts w:ascii="Arial" w:hAnsi="Arial" w:cs="Arial"/>
          <w:sz w:val="22"/>
          <w:szCs w:val="22"/>
        </w:rPr>
        <w:t>How does your proposed project align with regional</w:t>
      </w:r>
      <w:r w:rsidR="00E6454A">
        <w:rPr>
          <w:rFonts w:ascii="Arial" w:hAnsi="Arial" w:cs="Arial"/>
          <w:sz w:val="22"/>
          <w:szCs w:val="22"/>
        </w:rPr>
        <w:t xml:space="preserve"> planning processes, such as land use plans in your jurisdiction?</w:t>
      </w:r>
    </w:p>
    <w:p w14:paraId="223219B8" w14:textId="71EB1849" w:rsidR="007C2B8D" w:rsidRDefault="007C2B8D" w:rsidP="007C2B8D">
      <w:pPr>
        <w:pStyle w:val="Default"/>
        <w:widowControl/>
        <w:ind w:left="720"/>
        <w:rPr>
          <w:rFonts w:ascii="Arial" w:hAnsi="Arial" w:cs="Arial"/>
        </w:rPr>
      </w:pPr>
      <w:r>
        <w:rPr>
          <w:rFonts w:ascii="Arial" w:hAnsi="Arial" w:cs="Arial"/>
        </w:rPr>
        <w:t>-</w:t>
      </w:r>
      <w:r w:rsidR="00867DE6">
        <w:rPr>
          <w:rFonts w:ascii="Arial" w:hAnsi="Arial" w:cs="Arial"/>
        </w:rPr>
        <w:t>Heritage rivers designation?</w:t>
      </w:r>
    </w:p>
    <w:p w14:paraId="630FA69F" w14:textId="3744D74D" w:rsidR="00867DE6" w:rsidRDefault="00867DE6" w:rsidP="007C2B8D">
      <w:pPr>
        <w:pStyle w:val="Default"/>
        <w:widowControl/>
        <w:ind w:left="720"/>
        <w:rPr>
          <w:rFonts w:ascii="Arial" w:hAnsi="Arial" w:cs="Arial"/>
        </w:rPr>
      </w:pPr>
      <w:r>
        <w:rPr>
          <w:rFonts w:ascii="Arial" w:hAnsi="Arial" w:cs="Arial"/>
        </w:rPr>
        <w:t>-IPCA</w:t>
      </w:r>
    </w:p>
    <w:p w14:paraId="67047E36" w14:textId="46636D03" w:rsidR="00867DE6" w:rsidRDefault="00867DE6" w:rsidP="007C2B8D">
      <w:pPr>
        <w:pStyle w:val="Default"/>
        <w:widowControl/>
        <w:ind w:left="720"/>
        <w:rPr>
          <w:rFonts w:ascii="Arial" w:hAnsi="Arial" w:cs="Arial"/>
        </w:rPr>
      </w:pPr>
      <w:r>
        <w:rPr>
          <w:rFonts w:ascii="Arial" w:hAnsi="Arial" w:cs="Arial"/>
        </w:rPr>
        <w:t>- Ecosystem Restoration Network</w:t>
      </w:r>
    </w:p>
    <w:p w14:paraId="6F36036D" w14:textId="15291B53" w:rsidR="00867DE6" w:rsidRPr="00EF5D4E" w:rsidRDefault="00867DE6" w:rsidP="007C2B8D">
      <w:pPr>
        <w:pStyle w:val="Default"/>
        <w:widowControl/>
        <w:ind w:left="720"/>
        <w:rPr>
          <w:rFonts w:ascii="Arial" w:hAnsi="Arial" w:cs="Arial"/>
        </w:rPr>
      </w:pPr>
    </w:p>
    <w:p w14:paraId="300ED9B2" w14:textId="4F7D5FDE" w:rsidR="007C65F5" w:rsidRPr="00173C9B" w:rsidRDefault="00173C9B" w:rsidP="00A51A38">
      <w:pPr>
        <w:pStyle w:val="Default"/>
        <w:widowControl/>
        <w:numPr>
          <w:ilvl w:val="0"/>
          <w:numId w:val="30"/>
        </w:numPr>
        <w:ind w:left="714" w:hanging="357"/>
        <w:rPr>
          <w:rFonts w:ascii="Arial" w:hAnsi="Arial" w:cs="Arial"/>
        </w:rPr>
      </w:pPr>
      <w:r w:rsidRPr="00EF5D4E">
        <w:rPr>
          <w:rFonts w:ascii="Arial" w:hAnsi="Arial" w:cs="Arial"/>
          <w:sz w:val="22"/>
          <w:szCs w:val="22"/>
        </w:rPr>
        <w:t xml:space="preserve">What are the anticipated risks associated with the project moving forward? What </w:t>
      </w:r>
      <w:r w:rsidRPr="00173C9B">
        <w:rPr>
          <w:rFonts w:ascii="Arial" w:hAnsi="Arial" w:cs="Arial"/>
          <w:sz w:val="22"/>
          <w:szCs w:val="22"/>
        </w:rPr>
        <w:t xml:space="preserve">mitigation measures would be in place to address these risks? </w:t>
      </w:r>
    </w:p>
    <w:p w14:paraId="4F2EE02C" w14:textId="1AE47F5B" w:rsidR="005916BA" w:rsidRDefault="005916BA" w:rsidP="00A57A72">
      <w:pPr>
        <w:spacing w:after="0" w:line="240" w:lineRule="auto"/>
        <w:rPr>
          <w:rFonts w:ascii="Arial" w:hAnsi="Arial" w:cs="Arial"/>
        </w:rPr>
      </w:pPr>
    </w:p>
    <w:p w14:paraId="4AF68F30" w14:textId="1E0722B8" w:rsidR="005916BA" w:rsidRDefault="005916BA" w:rsidP="00A57A72">
      <w:pPr>
        <w:spacing w:after="0" w:line="240" w:lineRule="auto"/>
        <w:rPr>
          <w:rFonts w:ascii="Arial" w:hAnsi="Arial" w:cs="Arial"/>
        </w:rPr>
      </w:pPr>
    </w:p>
    <w:p w14:paraId="191FB8E9" w14:textId="1B2E421B" w:rsidR="005916BA" w:rsidRDefault="005916BA" w:rsidP="00A57A72">
      <w:pPr>
        <w:spacing w:after="0" w:line="240" w:lineRule="auto"/>
        <w:rPr>
          <w:rFonts w:ascii="Arial" w:hAnsi="Arial" w:cs="Arial"/>
        </w:rPr>
      </w:pPr>
      <w:r>
        <w:rPr>
          <w:rFonts w:ascii="Arial" w:hAnsi="Arial" w:cs="Arial"/>
          <w:noProof/>
          <w:lang w:val="en-US"/>
        </w:rPr>
        <mc:AlternateContent>
          <mc:Choice Requires="wps">
            <w:drawing>
              <wp:anchor distT="0" distB="0" distL="114300" distR="114300" simplePos="0" relativeHeight="251673600" behindDoc="0" locked="0" layoutInCell="1" allowOverlap="1" wp14:anchorId="2525E6D3" wp14:editId="5694A4D0">
                <wp:simplePos x="0" y="0"/>
                <wp:positionH relativeFrom="margin">
                  <wp:align>right</wp:align>
                </wp:positionH>
                <wp:positionV relativeFrom="paragraph">
                  <wp:posOffset>17585</wp:posOffset>
                </wp:positionV>
                <wp:extent cx="6834505" cy="5416061"/>
                <wp:effectExtent l="0" t="0" r="23495" b="13335"/>
                <wp:wrapNone/>
                <wp:docPr id="6" name="Rectangle 6"/>
                <wp:cNvGraphicFramePr/>
                <a:graphic xmlns:a="http://schemas.openxmlformats.org/drawingml/2006/main">
                  <a:graphicData uri="http://schemas.microsoft.com/office/word/2010/wordprocessingShape">
                    <wps:wsp>
                      <wps:cNvSpPr/>
                      <wps:spPr>
                        <a:xfrm>
                          <a:off x="0" y="0"/>
                          <a:ext cx="6834505" cy="5416061"/>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6C60ED" w14:textId="79FBD2C8" w:rsidR="002265A7" w:rsidRDefault="002265A7" w:rsidP="005916BA">
                            <w:pPr>
                              <w:spacing w:after="0" w:line="240" w:lineRule="auto"/>
                              <w:rPr>
                                <w:color w:val="000000" w:themeColor="text1"/>
                              </w:rPr>
                            </w:pPr>
                          </w:p>
                          <w:p w14:paraId="4CD23273" w14:textId="45C0ADEC" w:rsidR="002265A7" w:rsidRDefault="002265A7" w:rsidP="005916BA">
                            <w:pPr>
                              <w:spacing w:after="0" w:line="240" w:lineRule="auto"/>
                              <w:rPr>
                                <w:color w:val="000000" w:themeColor="text1"/>
                              </w:rPr>
                            </w:pPr>
                          </w:p>
                          <w:p w14:paraId="0BDD1346" w14:textId="700729F3" w:rsidR="002265A7" w:rsidRDefault="002265A7" w:rsidP="005916BA">
                            <w:pPr>
                              <w:spacing w:after="0" w:line="240" w:lineRule="auto"/>
                              <w:rPr>
                                <w:color w:val="000000" w:themeColor="text1"/>
                              </w:rPr>
                            </w:pPr>
                          </w:p>
                          <w:p w14:paraId="5DE154F3" w14:textId="74D9D203" w:rsidR="002265A7" w:rsidRDefault="002265A7" w:rsidP="005916BA">
                            <w:pPr>
                              <w:spacing w:after="0" w:line="240" w:lineRule="auto"/>
                              <w:rPr>
                                <w:color w:val="000000" w:themeColor="text1"/>
                              </w:rPr>
                            </w:pPr>
                          </w:p>
                          <w:p w14:paraId="635ABFEA" w14:textId="7EA4004C" w:rsidR="002265A7" w:rsidRDefault="002265A7" w:rsidP="005916BA">
                            <w:pPr>
                              <w:spacing w:after="0" w:line="240" w:lineRule="auto"/>
                              <w:rPr>
                                <w:color w:val="000000" w:themeColor="text1"/>
                              </w:rPr>
                            </w:pPr>
                          </w:p>
                          <w:p w14:paraId="74AC659B" w14:textId="08DA7320" w:rsidR="002265A7" w:rsidRDefault="002265A7" w:rsidP="005916BA">
                            <w:pPr>
                              <w:spacing w:after="0" w:line="240" w:lineRule="auto"/>
                              <w:rPr>
                                <w:color w:val="000000" w:themeColor="text1"/>
                              </w:rPr>
                            </w:pPr>
                          </w:p>
                          <w:p w14:paraId="3F7F5397" w14:textId="651780B5" w:rsidR="002265A7" w:rsidRDefault="002265A7" w:rsidP="005916BA">
                            <w:pPr>
                              <w:spacing w:after="0" w:line="240" w:lineRule="auto"/>
                              <w:rPr>
                                <w:color w:val="000000" w:themeColor="text1"/>
                              </w:rPr>
                            </w:pPr>
                          </w:p>
                          <w:p w14:paraId="51B19DDC" w14:textId="0857174A" w:rsidR="002265A7" w:rsidRDefault="002265A7" w:rsidP="005916BA">
                            <w:pPr>
                              <w:spacing w:after="0" w:line="240" w:lineRule="auto"/>
                              <w:rPr>
                                <w:color w:val="000000" w:themeColor="text1"/>
                              </w:rPr>
                            </w:pPr>
                          </w:p>
                          <w:p w14:paraId="102537A5" w14:textId="55D64279" w:rsidR="002265A7" w:rsidRDefault="002265A7" w:rsidP="005916BA">
                            <w:pPr>
                              <w:spacing w:after="0" w:line="240" w:lineRule="auto"/>
                              <w:rPr>
                                <w:color w:val="000000" w:themeColor="text1"/>
                              </w:rPr>
                            </w:pPr>
                          </w:p>
                          <w:p w14:paraId="17C10323" w14:textId="2BAFFC20" w:rsidR="002265A7" w:rsidRDefault="002265A7" w:rsidP="005916BA">
                            <w:pPr>
                              <w:spacing w:after="0" w:line="240" w:lineRule="auto"/>
                              <w:rPr>
                                <w:color w:val="000000" w:themeColor="text1"/>
                              </w:rPr>
                            </w:pPr>
                          </w:p>
                          <w:p w14:paraId="19681538" w14:textId="411D13E7" w:rsidR="002265A7" w:rsidRDefault="002265A7" w:rsidP="005916BA">
                            <w:pPr>
                              <w:spacing w:after="0" w:line="240" w:lineRule="auto"/>
                              <w:rPr>
                                <w:color w:val="000000" w:themeColor="text1"/>
                              </w:rPr>
                            </w:pPr>
                          </w:p>
                          <w:p w14:paraId="13916C66" w14:textId="6C86D4D4" w:rsidR="002265A7" w:rsidRDefault="002265A7" w:rsidP="005916BA">
                            <w:pPr>
                              <w:spacing w:after="0" w:line="240" w:lineRule="auto"/>
                              <w:rPr>
                                <w:color w:val="000000" w:themeColor="text1"/>
                              </w:rPr>
                            </w:pPr>
                          </w:p>
                          <w:p w14:paraId="0B9FB3F1" w14:textId="6380D720" w:rsidR="002265A7" w:rsidRDefault="002265A7" w:rsidP="005916BA">
                            <w:pPr>
                              <w:spacing w:after="0" w:line="240" w:lineRule="auto"/>
                              <w:rPr>
                                <w:color w:val="000000" w:themeColor="text1"/>
                              </w:rPr>
                            </w:pPr>
                          </w:p>
                          <w:p w14:paraId="60C9DCC9" w14:textId="3E141D96" w:rsidR="002265A7" w:rsidRDefault="002265A7" w:rsidP="005916BA">
                            <w:pPr>
                              <w:spacing w:after="0" w:line="240" w:lineRule="auto"/>
                              <w:rPr>
                                <w:color w:val="000000" w:themeColor="text1"/>
                              </w:rPr>
                            </w:pPr>
                          </w:p>
                          <w:p w14:paraId="24BFE31A" w14:textId="5C505F0D" w:rsidR="002265A7" w:rsidRDefault="002265A7" w:rsidP="005916BA">
                            <w:pPr>
                              <w:spacing w:after="0" w:line="240" w:lineRule="auto"/>
                              <w:rPr>
                                <w:color w:val="000000" w:themeColor="text1"/>
                              </w:rPr>
                            </w:pPr>
                          </w:p>
                          <w:p w14:paraId="125B509D" w14:textId="0E8D6661" w:rsidR="002265A7" w:rsidRDefault="002265A7" w:rsidP="005916BA">
                            <w:pPr>
                              <w:spacing w:after="0" w:line="240" w:lineRule="auto"/>
                              <w:rPr>
                                <w:color w:val="000000" w:themeColor="text1"/>
                              </w:rPr>
                            </w:pPr>
                          </w:p>
                          <w:p w14:paraId="619D49BD" w14:textId="45A205E9" w:rsidR="002265A7" w:rsidRDefault="002265A7" w:rsidP="005916BA">
                            <w:pPr>
                              <w:spacing w:after="0" w:line="240" w:lineRule="auto"/>
                              <w:rPr>
                                <w:color w:val="000000" w:themeColor="text1"/>
                              </w:rPr>
                            </w:pPr>
                          </w:p>
                          <w:p w14:paraId="73C9A896" w14:textId="5D1883D3" w:rsidR="002265A7" w:rsidRDefault="002265A7" w:rsidP="005916BA">
                            <w:pPr>
                              <w:spacing w:after="0" w:line="240" w:lineRule="auto"/>
                              <w:rPr>
                                <w:color w:val="000000" w:themeColor="text1"/>
                              </w:rPr>
                            </w:pPr>
                          </w:p>
                          <w:p w14:paraId="1086199C" w14:textId="683997FB" w:rsidR="002265A7" w:rsidRDefault="002265A7" w:rsidP="005916BA">
                            <w:pPr>
                              <w:spacing w:after="0" w:line="240" w:lineRule="auto"/>
                              <w:rPr>
                                <w:color w:val="000000" w:themeColor="text1"/>
                              </w:rPr>
                            </w:pPr>
                          </w:p>
                          <w:p w14:paraId="048871F2" w14:textId="39DD3775" w:rsidR="002265A7" w:rsidRDefault="002265A7" w:rsidP="005916BA">
                            <w:pPr>
                              <w:spacing w:after="0" w:line="240" w:lineRule="auto"/>
                              <w:rPr>
                                <w:color w:val="000000" w:themeColor="text1"/>
                              </w:rPr>
                            </w:pPr>
                          </w:p>
                          <w:p w14:paraId="76A56342" w14:textId="7D0A9D65" w:rsidR="002265A7" w:rsidRDefault="002265A7" w:rsidP="005916BA">
                            <w:pPr>
                              <w:spacing w:after="0" w:line="240" w:lineRule="auto"/>
                              <w:rPr>
                                <w:color w:val="000000" w:themeColor="text1"/>
                              </w:rPr>
                            </w:pPr>
                          </w:p>
                          <w:p w14:paraId="1B452C32" w14:textId="5AFD9967" w:rsidR="002265A7" w:rsidRDefault="002265A7" w:rsidP="005916BA">
                            <w:pPr>
                              <w:spacing w:after="0" w:line="240" w:lineRule="auto"/>
                              <w:rPr>
                                <w:color w:val="000000" w:themeColor="text1"/>
                              </w:rPr>
                            </w:pPr>
                          </w:p>
                          <w:p w14:paraId="4DF2E72C" w14:textId="16AA52D9" w:rsidR="002265A7" w:rsidRDefault="002265A7" w:rsidP="005916BA">
                            <w:pPr>
                              <w:spacing w:after="0" w:line="240" w:lineRule="auto"/>
                              <w:rPr>
                                <w:color w:val="000000" w:themeColor="text1"/>
                              </w:rPr>
                            </w:pPr>
                          </w:p>
                          <w:p w14:paraId="1F390049" w14:textId="3928F695" w:rsidR="002265A7" w:rsidRDefault="002265A7" w:rsidP="005916BA">
                            <w:pPr>
                              <w:spacing w:after="0" w:line="240" w:lineRule="auto"/>
                              <w:rPr>
                                <w:color w:val="000000" w:themeColor="text1"/>
                              </w:rPr>
                            </w:pPr>
                          </w:p>
                          <w:p w14:paraId="73888393" w14:textId="13FC79B7" w:rsidR="002265A7" w:rsidRDefault="002265A7" w:rsidP="005916BA">
                            <w:pPr>
                              <w:spacing w:after="0" w:line="240" w:lineRule="auto"/>
                              <w:rPr>
                                <w:color w:val="000000" w:themeColor="text1"/>
                              </w:rPr>
                            </w:pPr>
                          </w:p>
                          <w:p w14:paraId="57D62A29" w14:textId="60F2A0BB" w:rsidR="002265A7" w:rsidRDefault="002265A7" w:rsidP="005916BA">
                            <w:pPr>
                              <w:spacing w:after="0" w:line="240" w:lineRule="auto"/>
                              <w:rPr>
                                <w:color w:val="000000" w:themeColor="text1"/>
                              </w:rPr>
                            </w:pPr>
                          </w:p>
                          <w:p w14:paraId="570D034B" w14:textId="6C17C559" w:rsidR="002265A7" w:rsidRDefault="002265A7" w:rsidP="005916BA">
                            <w:pPr>
                              <w:spacing w:after="0" w:line="240" w:lineRule="auto"/>
                              <w:rPr>
                                <w:color w:val="000000" w:themeColor="text1"/>
                              </w:rPr>
                            </w:pPr>
                          </w:p>
                          <w:p w14:paraId="66FACAAF" w14:textId="50B4A47E" w:rsidR="002265A7" w:rsidRDefault="002265A7" w:rsidP="005916BA">
                            <w:pPr>
                              <w:spacing w:after="0" w:line="240" w:lineRule="auto"/>
                              <w:rPr>
                                <w:color w:val="000000" w:themeColor="text1"/>
                              </w:rPr>
                            </w:pPr>
                          </w:p>
                          <w:p w14:paraId="3D1765F1" w14:textId="10614B86" w:rsidR="002265A7" w:rsidRDefault="002265A7" w:rsidP="005916BA">
                            <w:pPr>
                              <w:spacing w:after="0" w:line="240" w:lineRule="auto"/>
                              <w:rPr>
                                <w:color w:val="000000" w:themeColor="text1"/>
                              </w:rPr>
                            </w:pPr>
                          </w:p>
                          <w:p w14:paraId="7F9AFCA9" w14:textId="097AD1B0" w:rsidR="002265A7" w:rsidRDefault="002265A7" w:rsidP="005916BA">
                            <w:pPr>
                              <w:spacing w:after="0" w:line="240" w:lineRule="auto"/>
                              <w:rPr>
                                <w:color w:val="000000" w:themeColor="text1"/>
                              </w:rPr>
                            </w:pPr>
                          </w:p>
                          <w:p w14:paraId="47CB0AD4" w14:textId="77777777" w:rsidR="002265A7" w:rsidRDefault="002265A7" w:rsidP="005916BA">
                            <w:pPr>
                              <w:spacing w:after="0" w:line="240" w:lineRule="auto"/>
                              <w:rPr>
                                <w:color w:val="000000" w:themeColor="text1"/>
                              </w:rPr>
                            </w:pPr>
                          </w:p>
                          <w:p w14:paraId="64CF6BB7" w14:textId="77777777" w:rsidR="002265A7" w:rsidRDefault="002265A7" w:rsidP="005916BA">
                            <w:pPr>
                              <w:spacing w:after="0" w:line="240" w:lineRule="auto"/>
                              <w:rPr>
                                <w:color w:val="000000" w:themeColor="text1"/>
                              </w:rPr>
                            </w:pPr>
                          </w:p>
                          <w:p w14:paraId="046442FF" w14:textId="77777777" w:rsidR="002265A7" w:rsidRDefault="002265A7" w:rsidP="005916BA">
                            <w:pPr>
                              <w:spacing w:after="0" w:line="240" w:lineRule="auto"/>
                              <w:rPr>
                                <w:color w:val="000000" w:themeColor="text1"/>
                              </w:rPr>
                            </w:pPr>
                          </w:p>
                          <w:p w14:paraId="156AD940" w14:textId="77777777" w:rsidR="002265A7" w:rsidRDefault="002265A7" w:rsidP="005916BA">
                            <w:pPr>
                              <w:spacing w:after="0" w:line="240" w:lineRule="auto"/>
                              <w:rPr>
                                <w:color w:val="000000" w:themeColor="text1"/>
                              </w:rPr>
                            </w:pPr>
                          </w:p>
                          <w:p w14:paraId="3F1D30F6" w14:textId="77777777" w:rsidR="002265A7" w:rsidRDefault="002265A7" w:rsidP="005916BA">
                            <w:pPr>
                              <w:spacing w:after="0" w:line="240" w:lineRule="auto"/>
                              <w:rPr>
                                <w:color w:val="000000" w:themeColor="text1"/>
                              </w:rPr>
                            </w:pPr>
                          </w:p>
                          <w:p w14:paraId="5DEC167F" w14:textId="77777777" w:rsidR="002265A7" w:rsidRDefault="002265A7" w:rsidP="005916BA">
                            <w:pPr>
                              <w:spacing w:after="0" w:line="240" w:lineRule="auto"/>
                              <w:rPr>
                                <w:color w:val="000000" w:themeColor="text1"/>
                              </w:rPr>
                            </w:pPr>
                          </w:p>
                          <w:p w14:paraId="4527EAC4" w14:textId="77777777" w:rsidR="002265A7" w:rsidRDefault="002265A7" w:rsidP="005916BA">
                            <w:pPr>
                              <w:spacing w:after="0" w:line="240" w:lineRule="auto"/>
                              <w:rPr>
                                <w:color w:val="000000" w:themeColor="text1"/>
                              </w:rPr>
                            </w:pPr>
                          </w:p>
                          <w:p w14:paraId="276638DF" w14:textId="77777777" w:rsidR="002265A7" w:rsidRDefault="002265A7" w:rsidP="005916BA">
                            <w:pPr>
                              <w:spacing w:after="0" w:line="240" w:lineRule="auto"/>
                              <w:rPr>
                                <w:color w:val="000000" w:themeColor="text1"/>
                              </w:rPr>
                            </w:pPr>
                          </w:p>
                          <w:p w14:paraId="17A08A6C" w14:textId="77777777" w:rsidR="002265A7" w:rsidRDefault="002265A7" w:rsidP="005916BA">
                            <w:pPr>
                              <w:spacing w:after="0" w:line="240" w:lineRule="auto"/>
                              <w:rPr>
                                <w:color w:val="000000" w:themeColor="text1"/>
                              </w:rPr>
                            </w:pPr>
                          </w:p>
                          <w:p w14:paraId="04EB08AF" w14:textId="77777777" w:rsidR="002265A7" w:rsidRDefault="002265A7" w:rsidP="005916BA">
                            <w:pPr>
                              <w:spacing w:after="0" w:line="240" w:lineRule="auto"/>
                              <w:rPr>
                                <w:color w:val="000000" w:themeColor="text1"/>
                              </w:rPr>
                            </w:pPr>
                          </w:p>
                          <w:p w14:paraId="47B8E4EF" w14:textId="77777777" w:rsidR="002265A7" w:rsidRDefault="002265A7" w:rsidP="005916BA">
                            <w:pPr>
                              <w:spacing w:after="0" w:line="240" w:lineRule="auto"/>
                              <w:rPr>
                                <w:color w:val="000000" w:themeColor="text1"/>
                              </w:rPr>
                            </w:pPr>
                          </w:p>
                          <w:p w14:paraId="1B3389FB" w14:textId="77777777" w:rsidR="002265A7" w:rsidRDefault="002265A7" w:rsidP="005916BA">
                            <w:pPr>
                              <w:spacing w:after="0" w:line="240" w:lineRule="auto"/>
                              <w:rPr>
                                <w:color w:val="000000" w:themeColor="text1"/>
                              </w:rPr>
                            </w:pPr>
                          </w:p>
                          <w:p w14:paraId="23411DE7" w14:textId="77777777" w:rsidR="002265A7" w:rsidRDefault="002265A7" w:rsidP="005916BA">
                            <w:pPr>
                              <w:spacing w:after="0" w:line="240" w:lineRule="auto"/>
                              <w:rPr>
                                <w:color w:val="000000" w:themeColor="text1"/>
                              </w:rPr>
                            </w:pPr>
                          </w:p>
                          <w:p w14:paraId="1424F7D8" w14:textId="77777777" w:rsidR="002265A7" w:rsidRDefault="002265A7" w:rsidP="005916BA">
                            <w:pPr>
                              <w:spacing w:after="0" w:line="240" w:lineRule="auto"/>
                              <w:rPr>
                                <w:color w:val="000000" w:themeColor="text1"/>
                              </w:rPr>
                            </w:pPr>
                          </w:p>
                          <w:p w14:paraId="6944D389" w14:textId="77777777" w:rsidR="002265A7" w:rsidRDefault="002265A7" w:rsidP="005916BA">
                            <w:pPr>
                              <w:spacing w:after="0" w:line="240" w:lineRule="auto"/>
                              <w:rPr>
                                <w:color w:val="000000" w:themeColor="text1"/>
                              </w:rPr>
                            </w:pPr>
                          </w:p>
                          <w:p w14:paraId="10742635" w14:textId="77777777" w:rsidR="002265A7" w:rsidRDefault="002265A7" w:rsidP="005916BA">
                            <w:pPr>
                              <w:spacing w:after="0" w:line="240" w:lineRule="auto"/>
                              <w:rPr>
                                <w:color w:val="000000" w:themeColor="text1"/>
                              </w:rPr>
                            </w:pPr>
                          </w:p>
                          <w:p w14:paraId="52EA8742" w14:textId="77777777" w:rsidR="002265A7" w:rsidRDefault="002265A7" w:rsidP="005916BA">
                            <w:pPr>
                              <w:spacing w:after="0" w:line="240" w:lineRule="auto"/>
                              <w:rPr>
                                <w:color w:val="000000" w:themeColor="text1"/>
                              </w:rPr>
                            </w:pPr>
                          </w:p>
                          <w:p w14:paraId="0A53DE2C" w14:textId="77777777" w:rsidR="002265A7" w:rsidRDefault="002265A7" w:rsidP="005916BA">
                            <w:pPr>
                              <w:spacing w:after="0" w:line="240" w:lineRule="auto"/>
                              <w:rPr>
                                <w:color w:val="000000" w:themeColor="text1"/>
                              </w:rPr>
                            </w:pPr>
                          </w:p>
                          <w:p w14:paraId="4E7F06BD" w14:textId="77777777" w:rsidR="002265A7" w:rsidRDefault="002265A7" w:rsidP="005916BA">
                            <w:pPr>
                              <w:spacing w:after="0" w:line="240" w:lineRule="auto"/>
                              <w:rPr>
                                <w:color w:val="000000" w:themeColor="text1"/>
                              </w:rPr>
                            </w:pPr>
                          </w:p>
                          <w:p w14:paraId="7A3268CF" w14:textId="77777777" w:rsidR="002265A7" w:rsidRDefault="002265A7" w:rsidP="005916BA">
                            <w:pPr>
                              <w:spacing w:after="0" w:line="240" w:lineRule="auto"/>
                              <w:rPr>
                                <w:color w:val="000000" w:themeColor="text1"/>
                              </w:rPr>
                            </w:pPr>
                          </w:p>
                          <w:p w14:paraId="7AEBB978" w14:textId="77777777" w:rsidR="002265A7" w:rsidRDefault="002265A7" w:rsidP="005916BA">
                            <w:pPr>
                              <w:spacing w:after="0" w:line="240" w:lineRule="auto"/>
                              <w:rPr>
                                <w:color w:val="000000" w:themeColor="text1"/>
                              </w:rPr>
                            </w:pPr>
                          </w:p>
                          <w:p w14:paraId="40371C91" w14:textId="77777777" w:rsidR="002265A7" w:rsidRDefault="002265A7" w:rsidP="005916BA">
                            <w:pPr>
                              <w:spacing w:after="0" w:line="240" w:lineRule="auto"/>
                              <w:rPr>
                                <w:color w:val="000000" w:themeColor="text1"/>
                              </w:rPr>
                            </w:pPr>
                          </w:p>
                          <w:p w14:paraId="1D4FB6C7" w14:textId="77777777" w:rsidR="002265A7" w:rsidRDefault="002265A7" w:rsidP="005916BA">
                            <w:pPr>
                              <w:spacing w:after="0" w:line="240" w:lineRule="auto"/>
                              <w:rPr>
                                <w:color w:val="000000" w:themeColor="text1"/>
                              </w:rPr>
                            </w:pPr>
                          </w:p>
                          <w:p w14:paraId="1623AA71" w14:textId="77777777" w:rsidR="002265A7" w:rsidRDefault="002265A7" w:rsidP="005916BA">
                            <w:pPr>
                              <w:spacing w:after="0" w:line="240" w:lineRule="auto"/>
                              <w:rPr>
                                <w:color w:val="000000" w:themeColor="text1"/>
                              </w:rPr>
                            </w:pPr>
                          </w:p>
                          <w:p w14:paraId="714E62BA" w14:textId="77777777" w:rsidR="002265A7" w:rsidRDefault="002265A7" w:rsidP="005916BA">
                            <w:pPr>
                              <w:spacing w:after="0" w:line="240" w:lineRule="auto"/>
                              <w:rPr>
                                <w:color w:val="000000" w:themeColor="text1"/>
                              </w:rPr>
                            </w:pPr>
                          </w:p>
                          <w:p w14:paraId="672E63D1" w14:textId="77777777" w:rsidR="002265A7" w:rsidRDefault="002265A7" w:rsidP="005916BA">
                            <w:pPr>
                              <w:spacing w:after="0" w:line="240" w:lineRule="auto"/>
                              <w:rPr>
                                <w:color w:val="000000" w:themeColor="text1"/>
                              </w:rPr>
                            </w:pPr>
                          </w:p>
                          <w:p w14:paraId="79B838A4" w14:textId="77777777" w:rsidR="002265A7" w:rsidRDefault="002265A7" w:rsidP="005916BA">
                            <w:pPr>
                              <w:spacing w:after="0" w:line="240" w:lineRule="auto"/>
                              <w:rPr>
                                <w:color w:val="000000" w:themeColor="text1"/>
                              </w:rPr>
                            </w:pPr>
                          </w:p>
                          <w:p w14:paraId="2B61E51D" w14:textId="77777777" w:rsidR="002265A7" w:rsidRDefault="002265A7" w:rsidP="005916BA">
                            <w:pPr>
                              <w:spacing w:after="0" w:line="240" w:lineRule="auto"/>
                              <w:rPr>
                                <w:color w:val="000000" w:themeColor="text1"/>
                              </w:rPr>
                            </w:pPr>
                          </w:p>
                          <w:p w14:paraId="659F54FC" w14:textId="77777777" w:rsidR="002265A7" w:rsidRDefault="002265A7" w:rsidP="005916BA">
                            <w:pPr>
                              <w:spacing w:after="0" w:line="240" w:lineRule="auto"/>
                              <w:rPr>
                                <w:color w:val="000000" w:themeColor="text1"/>
                              </w:rPr>
                            </w:pPr>
                          </w:p>
                          <w:p w14:paraId="2C8C4461" w14:textId="77777777" w:rsidR="002265A7" w:rsidRDefault="002265A7" w:rsidP="005916BA">
                            <w:pPr>
                              <w:spacing w:after="0" w:line="240" w:lineRule="auto"/>
                              <w:rPr>
                                <w:color w:val="000000" w:themeColor="text1"/>
                              </w:rPr>
                            </w:pPr>
                          </w:p>
                          <w:p w14:paraId="1C28083E" w14:textId="77777777" w:rsidR="002265A7" w:rsidRDefault="002265A7" w:rsidP="005916BA">
                            <w:pPr>
                              <w:spacing w:after="0" w:line="240" w:lineRule="auto"/>
                              <w:rPr>
                                <w:color w:val="000000" w:themeColor="text1"/>
                              </w:rPr>
                            </w:pPr>
                          </w:p>
                          <w:p w14:paraId="46D1058B" w14:textId="77777777" w:rsidR="002265A7" w:rsidRDefault="002265A7" w:rsidP="005916BA">
                            <w:pPr>
                              <w:spacing w:after="0" w:line="240" w:lineRule="auto"/>
                              <w:rPr>
                                <w:color w:val="000000" w:themeColor="text1"/>
                              </w:rPr>
                            </w:pPr>
                          </w:p>
                          <w:p w14:paraId="5BCE8939" w14:textId="77777777" w:rsidR="002265A7" w:rsidRDefault="002265A7" w:rsidP="005916BA">
                            <w:pPr>
                              <w:spacing w:after="0" w:line="240" w:lineRule="auto"/>
                              <w:rPr>
                                <w:color w:val="000000" w:themeColor="text1"/>
                              </w:rPr>
                            </w:pPr>
                          </w:p>
                          <w:p w14:paraId="1D7346D8" w14:textId="77777777" w:rsidR="002265A7" w:rsidRDefault="002265A7" w:rsidP="005916BA">
                            <w:pPr>
                              <w:spacing w:after="0" w:line="240" w:lineRule="auto"/>
                              <w:rPr>
                                <w:color w:val="000000" w:themeColor="text1"/>
                              </w:rPr>
                            </w:pPr>
                          </w:p>
                          <w:p w14:paraId="6A719EF6" w14:textId="77777777" w:rsidR="002265A7" w:rsidRDefault="002265A7" w:rsidP="005916BA">
                            <w:pPr>
                              <w:spacing w:after="0" w:line="240" w:lineRule="auto"/>
                              <w:rPr>
                                <w:color w:val="000000" w:themeColor="text1"/>
                              </w:rPr>
                            </w:pPr>
                          </w:p>
                          <w:p w14:paraId="23EC430C" w14:textId="77777777" w:rsidR="002265A7" w:rsidRDefault="002265A7" w:rsidP="005916BA">
                            <w:pPr>
                              <w:spacing w:after="0" w:line="240" w:lineRule="auto"/>
                              <w:rPr>
                                <w:color w:val="000000" w:themeColor="text1"/>
                              </w:rPr>
                            </w:pPr>
                          </w:p>
                          <w:p w14:paraId="39D4EA9E" w14:textId="77777777" w:rsidR="002265A7" w:rsidRDefault="002265A7" w:rsidP="005916BA">
                            <w:pPr>
                              <w:spacing w:after="0" w:line="240" w:lineRule="auto"/>
                              <w:rPr>
                                <w:color w:val="000000" w:themeColor="text1"/>
                              </w:rPr>
                            </w:pPr>
                          </w:p>
                          <w:p w14:paraId="38397F46" w14:textId="77777777" w:rsidR="002265A7" w:rsidRDefault="002265A7" w:rsidP="005916BA">
                            <w:pPr>
                              <w:spacing w:after="0" w:line="240" w:lineRule="auto"/>
                              <w:rPr>
                                <w:color w:val="000000" w:themeColor="text1"/>
                              </w:rPr>
                            </w:pPr>
                          </w:p>
                          <w:p w14:paraId="10D46C09" w14:textId="77777777" w:rsidR="002265A7" w:rsidRPr="005173C4" w:rsidRDefault="002265A7" w:rsidP="005916BA">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525E6D3" id="Rectangle 6" o:spid="_x0000_s1031" style="position:absolute;margin-left:486.95pt;margin-top:1.4pt;width:538.15pt;height:426.45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" fillcolor="white [3212]" strokecolor="#1f4d78 [1604]" strokeweight="1pt">
                <v:textbox inset="1mm,1mm,1mm,1mm">
                  <w:txbxContent>
                    <w:p w14:paraId="7C6C60ED" w14:textId="79FBD2C8" w:rsidR="002265A7" w:rsidRDefault="002265A7" w:rsidP="005916BA">
                      <w:pPr>
                        <w:spacing w:after="0" w:line="240" w:lineRule="auto"/>
                        <w:rPr>
                          <w:color w:val="000000" w:themeColor="text1"/>
                        </w:rPr>
                      </w:pPr>
                    </w:p>
                    <w:p w14:paraId="4CD23273" w14:textId="45C0ADEC" w:rsidR="002265A7" w:rsidRDefault="002265A7" w:rsidP="005916BA">
                      <w:pPr>
                        <w:spacing w:after="0" w:line="240" w:lineRule="auto"/>
                        <w:rPr>
                          <w:color w:val="000000" w:themeColor="text1"/>
                        </w:rPr>
                      </w:pPr>
                    </w:p>
                    <w:p w14:paraId="0BDD1346" w14:textId="700729F3" w:rsidR="002265A7" w:rsidRDefault="002265A7" w:rsidP="005916BA">
                      <w:pPr>
                        <w:spacing w:after="0" w:line="240" w:lineRule="auto"/>
                        <w:rPr>
                          <w:color w:val="000000" w:themeColor="text1"/>
                        </w:rPr>
                      </w:pPr>
                    </w:p>
                    <w:p w14:paraId="5DE154F3" w14:textId="74D9D203" w:rsidR="002265A7" w:rsidRDefault="002265A7" w:rsidP="005916BA">
                      <w:pPr>
                        <w:spacing w:after="0" w:line="240" w:lineRule="auto"/>
                        <w:rPr>
                          <w:color w:val="000000" w:themeColor="text1"/>
                        </w:rPr>
                      </w:pPr>
                    </w:p>
                    <w:p w14:paraId="635ABFEA" w14:textId="7EA4004C" w:rsidR="002265A7" w:rsidRDefault="002265A7" w:rsidP="005916BA">
                      <w:pPr>
                        <w:spacing w:after="0" w:line="240" w:lineRule="auto"/>
                        <w:rPr>
                          <w:color w:val="000000" w:themeColor="text1"/>
                        </w:rPr>
                      </w:pPr>
                    </w:p>
                    <w:p w14:paraId="74AC659B" w14:textId="08DA7320" w:rsidR="002265A7" w:rsidRDefault="002265A7" w:rsidP="005916BA">
                      <w:pPr>
                        <w:spacing w:after="0" w:line="240" w:lineRule="auto"/>
                        <w:rPr>
                          <w:color w:val="000000" w:themeColor="text1"/>
                        </w:rPr>
                      </w:pPr>
                    </w:p>
                    <w:p w14:paraId="3F7F5397" w14:textId="651780B5" w:rsidR="002265A7" w:rsidRDefault="002265A7" w:rsidP="005916BA">
                      <w:pPr>
                        <w:spacing w:after="0" w:line="240" w:lineRule="auto"/>
                        <w:rPr>
                          <w:color w:val="000000" w:themeColor="text1"/>
                        </w:rPr>
                      </w:pPr>
                    </w:p>
                    <w:p w14:paraId="51B19DDC" w14:textId="0857174A" w:rsidR="002265A7" w:rsidRDefault="002265A7" w:rsidP="005916BA">
                      <w:pPr>
                        <w:spacing w:after="0" w:line="240" w:lineRule="auto"/>
                        <w:rPr>
                          <w:color w:val="000000" w:themeColor="text1"/>
                        </w:rPr>
                      </w:pPr>
                    </w:p>
                    <w:p w14:paraId="102537A5" w14:textId="55D64279" w:rsidR="002265A7" w:rsidRDefault="002265A7" w:rsidP="005916BA">
                      <w:pPr>
                        <w:spacing w:after="0" w:line="240" w:lineRule="auto"/>
                        <w:rPr>
                          <w:color w:val="000000" w:themeColor="text1"/>
                        </w:rPr>
                      </w:pPr>
                    </w:p>
                    <w:p w14:paraId="17C10323" w14:textId="2BAFFC20" w:rsidR="002265A7" w:rsidRDefault="002265A7" w:rsidP="005916BA">
                      <w:pPr>
                        <w:spacing w:after="0" w:line="240" w:lineRule="auto"/>
                        <w:rPr>
                          <w:color w:val="000000" w:themeColor="text1"/>
                        </w:rPr>
                      </w:pPr>
                    </w:p>
                    <w:p w14:paraId="19681538" w14:textId="411D13E7" w:rsidR="002265A7" w:rsidRDefault="002265A7" w:rsidP="005916BA">
                      <w:pPr>
                        <w:spacing w:after="0" w:line="240" w:lineRule="auto"/>
                        <w:rPr>
                          <w:color w:val="000000" w:themeColor="text1"/>
                        </w:rPr>
                      </w:pPr>
                    </w:p>
                    <w:p w14:paraId="13916C66" w14:textId="6C86D4D4" w:rsidR="002265A7" w:rsidRDefault="002265A7" w:rsidP="005916BA">
                      <w:pPr>
                        <w:spacing w:after="0" w:line="240" w:lineRule="auto"/>
                        <w:rPr>
                          <w:color w:val="000000" w:themeColor="text1"/>
                        </w:rPr>
                      </w:pPr>
                    </w:p>
                    <w:p w14:paraId="0B9FB3F1" w14:textId="6380D720" w:rsidR="002265A7" w:rsidRDefault="002265A7" w:rsidP="005916BA">
                      <w:pPr>
                        <w:spacing w:after="0" w:line="240" w:lineRule="auto"/>
                        <w:rPr>
                          <w:color w:val="000000" w:themeColor="text1"/>
                        </w:rPr>
                      </w:pPr>
                    </w:p>
                    <w:p w14:paraId="60C9DCC9" w14:textId="3E141D96" w:rsidR="002265A7" w:rsidRDefault="002265A7" w:rsidP="005916BA">
                      <w:pPr>
                        <w:spacing w:after="0" w:line="240" w:lineRule="auto"/>
                        <w:rPr>
                          <w:color w:val="000000" w:themeColor="text1"/>
                        </w:rPr>
                      </w:pPr>
                    </w:p>
                    <w:p w14:paraId="24BFE31A" w14:textId="5C505F0D" w:rsidR="002265A7" w:rsidRDefault="002265A7" w:rsidP="005916BA">
                      <w:pPr>
                        <w:spacing w:after="0" w:line="240" w:lineRule="auto"/>
                        <w:rPr>
                          <w:color w:val="000000" w:themeColor="text1"/>
                        </w:rPr>
                      </w:pPr>
                    </w:p>
                    <w:p w14:paraId="125B509D" w14:textId="0E8D6661" w:rsidR="002265A7" w:rsidRDefault="002265A7" w:rsidP="005916BA">
                      <w:pPr>
                        <w:spacing w:after="0" w:line="240" w:lineRule="auto"/>
                        <w:rPr>
                          <w:color w:val="000000" w:themeColor="text1"/>
                        </w:rPr>
                      </w:pPr>
                    </w:p>
                    <w:p w14:paraId="619D49BD" w14:textId="45A205E9" w:rsidR="002265A7" w:rsidRDefault="002265A7" w:rsidP="005916BA">
                      <w:pPr>
                        <w:spacing w:after="0" w:line="240" w:lineRule="auto"/>
                        <w:rPr>
                          <w:color w:val="000000" w:themeColor="text1"/>
                        </w:rPr>
                      </w:pPr>
                    </w:p>
                    <w:p w14:paraId="73C9A896" w14:textId="5D1883D3" w:rsidR="002265A7" w:rsidRDefault="002265A7" w:rsidP="005916BA">
                      <w:pPr>
                        <w:spacing w:after="0" w:line="240" w:lineRule="auto"/>
                        <w:rPr>
                          <w:color w:val="000000" w:themeColor="text1"/>
                        </w:rPr>
                      </w:pPr>
                    </w:p>
                    <w:p w14:paraId="1086199C" w14:textId="683997FB" w:rsidR="002265A7" w:rsidRDefault="002265A7" w:rsidP="005916BA">
                      <w:pPr>
                        <w:spacing w:after="0" w:line="240" w:lineRule="auto"/>
                        <w:rPr>
                          <w:color w:val="000000" w:themeColor="text1"/>
                        </w:rPr>
                      </w:pPr>
                    </w:p>
                    <w:p w14:paraId="048871F2" w14:textId="39DD3775" w:rsidR="002265A7" w:rsidRDefault="002265A7" w:rsidP="005916BA">
                      <w:pPr>
                        <w:spacing w:after="0" w:line="240" w:lineRule="auto"/>
                        <w:rPr>
                          <w:color w:val="000000" w:themeColor="text1"/>
                        </w:rPr>
                      </w:pPr>
                    </w:p>
                    <w:p w14:paraId="76A56342" w14:textId="7D0A9D65" w:rsidR="002265A7" w:rsidRDefault="002265A7" w:rsidP="005916BA">
                      <w:pPr>
                        <w:spacing w:after="0" w:line="240" w:lineRule="auto"/>
                        <w:rPr>
                          <w:color w:val="000000" w:themeColor="text1"/>
                        </w:rPr>
                      </w:pPr>
                    </w:p>
                    <w:p w14:paraId="1B452C32" w14:textId="5AFD9967" w:rsidR="002265A7" w:rsidRDefault="002265A7" w:rsidP="005916BA">
                      <w:pPr>
                        <w:spacing w:after="0" w:line="240" w:lineRule="auto"/>
                        <w:rPr>
                          <w:color w:val="000000" w:themeColor="text1"/>
                        </w:rPr>
                      </w:pPr>
                    </w:p>
                    <w:p w14:paraId="4DF2E72C" w14:textId="16AA52D9" w:rsidR="002265A7" w:rsidRDefault="002265A7" w:rsidP="005916BA">
                      <w:pPr>
                        <w:spacing w:after="0" w:line="240" w:lineRule="auto"/>
                        <w:rPr>
                          <w:color w:val="000000" w:themeColor="text1"/>
                        </w:rPr>
                      </w:pPr>
                    </w:p>
                    <w:p w14:paraId="1F390049" w14:textId="3928F695" w:rsidR="002265A7" w:rsidRDefault="002265A7" w:rsidP="005916BA">
                      <w:pPr>
                        <w:spacing w:after="0" w:line="240" w:lineRule="auto"/>
                        <w:rPr>
                          <w:color w:val="000000" w:themeColor="text1"/>
                        </w:rPr>
                      </w:pPr>
                    </w:p>
                    <w:p w14:paraId="73888393" w14:textId="13FC79B7" w:rsidR="002265A7" w:rsidRDefault="002265A7" w:rsidP="005916BA">
                      <w:pPr>
                        <w:spacing w:after="0" w:line="240" w:lineRule="auto"/>
                        <w:rPr>
                          <w:color w:val="000000" w:themeColor="text1"/>
                        </w:rPr>
                      </w:pPr>
                    </w:p>
                    <w:p w14:paraId="57D62A29" w14:textId="60F2A0BB" w:rsidR="002265A7" w:rsidRDefault="002265A7" w:rsidP="005916BA">
                      <w:pPr>
                        <w:spacing w:after="0" w:line="240" w:lineRule="auto"/>
                        <w:rPr>
                          <w:color w:val="000000" w:themeColor="text1"/>
                        </w:rPr>
                      </w:pPr>
                    </w:p>
                    <w:p w14:paraId="570D034B" w14:textId="6C17C559" w:rsidR="002265A7" w:rsidRDefault="002265A7" w:rsidP="005916BA">
                      <w:pPr>
                        <w:spacing w:after="0" w:line="240" w:lineRule="auto"/>
                        <w:rPr>
                          <w:color w:val="000000" w:themeColor="text1"/>
                        </w:rPr>
                      </w:pPr>
                    </w:p>
                    <w:p w14:paraId="66FACAAF" w14:textId="50B4A47E" w:rsidR="002265A7" w:rsidRDefault="002265A7" w:rsidP="005916BA">
                      <w:pPr>
                        <w:spacing w:after="0" w:line="240" w:lineRule="auto"/>
                        <w:rPr>
                          <w:color w:val="000000" w:themeColor="text1"/>
                        </w:rPr>
                      </w:pPr>
                    </w:p>
                    <w:p w14:paraId="3D1765F1" w14:textId="10614B86" w:rsidR="002265A7" w:rsidRDefault="002265A7" w:rsidP="005916BA">
                      <w:pPr>
                        <w:spacing w:after="0" w:line="240" w:lineRule="auto"/>
                        <w:rPr>
                          <w:color w:val="000000" w:themeColor="text1"/>
                        </w:rPr>
                      </w:pPr>
                    </w:p>
                    <w:p w14:paraId="7F9AFCA9" w14:textId="097AD1B0" w:rsidR="002265A7" w:rsidRDefault="002265A7" w:rsidP="005916BA">
                      <w:pPr>
                        <w:spacing w:after="0" w:line="240" w:lineRule="auto"/>
                        <w:rPr>
                          <w:color w:val="000000" w:themeColor="text1"/>
                        </w:rPr>
                      </w:pPr>
                    </w:p>
                    <w:p w14:paraId="47CB0AD4" w14:textId="77777777" w:rsidR="002265A7" w:rsidRDefault="002265A7" w:rsidP="005916BA">
                      <w:pPr>
                        <w:spacing w:after="0" w:line="240" w:lineRule="auto"/>
                        <w:rPr>
                          <w:color w:val="000000" w:themeColor="text1"/>
                        </w:rPr>
                      </w:pPr>
                    </w:p>
                    <w:p w14:paraId="64CF6BB7" w14:textId="77777777" w:rsidR="002265A7" w:rsidRDefault="002265A7" w:rsidP="005916BA">
                      <w:pPr>
                        <w:spacing w:after="0" w:line="240" w:lineRule="auto"/>
                        <w:rPr>
                          <w:color w:val="000000" w:themeColor="text1"/>
                        </w:rPr>
                      </w:pPr>
                    </w:p>
                    <w:p w14:paraId="046442FF" w14:textId="77777777" w:rsidR="002265A7" w:rsidRDefault="002265A7" w:rsidP="005916BA">
                      <w:pPr>
                        <w:spacing w:after="0" w:line="240" w:lineRule="auto"/>
                        <w:rPr>
                          <w:color w:val="000000" w:themeColor="text1"/>
                        </w:rPr>
                      </w:pPr>
                    </w:p>
                    <w:p w14:paraId="156AD940" w14:textId="77777777" w:rsidR="002265A7" w:rsidRDefault="002265A7" w:rsidP="005916BA">
                      <w:pPr>
                        <w:spacing w:after="0" w:line="240" w:lineRule="auto"/>
                        <w:rPr>
                          <w:color w:val="000000" w:themeColor="text1"/>
                        </w:rPr>
                      </w:pPr>
                    </w:p>
                    <w:p w14:paraId="3F1D30F6" w14:textId="77777777" w:rsidR="002265A7" w:rsidRDefault="002265A7" w:rsidP="005916BA">
                      <w:pPr>
                        <w:spacing w:after="0" w:line="240" w:lineRule="auto"/>
                        <w:rPr>
                          <w:color w:val="000000" w:themeColor="text1"/>
                        </w:rPr>
                      </w:pPr>
                    </w:p>
                    <w:p w14:paraId="5DEC167F" w14:textId="77777777" w:rsidR="002265A7" w:rsidRDefault="002265A7" w:rsidP="005916BA">
                      <w:pPr>
                        <w:spacing w:after="0" w:line="240" w:lineRule="auto"/>
                        <w:rPr>
                          <w:color w:val="000000" w:themeColor="text1"/>
                        </w:rPr>
                      </w:pPr>
                    </w:p>
                    <w:p w14:paraId="4527EAC4" w14:textId="77777777" w:rsidR="002265A7" w:rsidRDefault="002265A7" w:rsidP="005916BA">
                      <w:pPr>
                        <w:spacing w:after="0" w:line="240" w:lineRule="auto"/>
                        <w:rPr>
                          <w:color w:val="000000" w:themeColor="text1"/>
                        </w:rPr>
                      </w:pPr>
                    </w:p>
                    <w:p w14:paraId="276638DF" w14:textId="77777777" w:rsidR="002265A7" w:rsidRDefault="002265A7" w:rsidP="005916BA">
                      <w:pPr>
                        <w:spacing w:after="0" w:line="240" w:lineRule="auto"/>
                        <w:rPr>
                          <w:color w:val="000000" w:themeColor="text1"/>
                        </w:rPr>
                      </w:pPr>
                    </w:p>
                    <w:p w14:paraId="17A08A6C" w14:textId="77777777" w:rsidR="002265A7" w:rsidRDefault="002265A7" w:rsidP="005916BA">
                      <w:pPr>
                        <w:spacing w:after="0" w:line="240" w:lineRule="auto"/>
                        <w:rPr>
                          <w:color w:val="000000" w:themeColor="text1"/>
                        </w:rPr>
                      </w:pPr>
                    </w:p>
                    <w:p w14:paraId="04EB08AF" w14:textId="77777777" w:rsidR="002265A7" w:rsidRDefault="002265A7" w:rsidP="005916BA">
                      <w:pPr>
                        <w:spacing w:after="0" w:line="240" w:lineRule="auto"/>
                        <w:rPr>
                          <w:color w:val="000000" w:themeColor="text1"/>
                        </w:rPr>
                      </w:pPr>
                    </w:p>
                    <w:p w14:paraId="47B8E4EF" w14:textId="77777777" w:rsidR="002265A7" w:rsidRDefault="002265A7" w:rsidP="005916BA">
                      <w:pPr>
                        <w:spacing w:after="0" w:line="240" w:lineRule="auto"/>
                        <w:rPr>
                          <w:color w:val="000000" w:themeColor="text1"/>
                        </w:rPr>
                      </w:pPr>
                    </w:p>
                    <w:p w14:paraId="1B3389FB" w14:textId="77777777" w:rsidR="002265A7" w:rsidRDefault="002265A7" w:rsidP="005916BA">
                      <w:pPr>
                        <w:spacing w:after="0" w:line="240" w:lineRule="auto"/>
                        <w:rPr>
                          <w:color w:val="000000" w:themeColor="text1"/>
                        </w:rPr>
                      </w:pPr>
                    </w:p>
                    <w:p w14:paraId="23411DE7" w14:textId="77777777" w:rsidR="002265A7" w:rsidRDefault="002265A7" w:rsidP="005916BA">
                      <w:pPr>
                        <w:spacing w:after="0" w:line="240" w:lineRule="auto"/>
                        <w:rPr>
                          <w:color w:val="000000" w:themeColor="text1"/>
                        </w:rPr>
                      </w:pPr>
                    </w:p>
                    <w:p w14:paraId="1424F7D8" w14:textId="77777777" w:rsidR="002265A7" w:rsidRDefault="002265A7" w:rsidP="005916BA">
                      <w:pPr>
                        <w:spacing w:after="0" w:line="240" w:lineRule="auto"/>
                        <w:rPr>
                          <w:color w:val="000000" w:themeColor="text1"/>
                        </w:rPr>
                      </w:pPr>
                    </w:p>
                    <w:p w14:paraId="6944D389" w14:textId="77777777" w:rsidR="002265A7" w:rsidRDefault="002265A7" w:rsidP="005916BA">
                      <w:pPr>
                        <w:spacing w:after="0" w:line="240" w:lineRule="auto"/>
                        <w:rPr>
                          <w:color w:val="000000" w:themeColor="text1"/>
                        </w:rPr>
                      </w:pPr>
                    </w:p>
                    <w:p w14:paraId="10742635" w14:textId="77777777" w:rsidR="002265A7" w:rsidRDefault="002265A7" w:rsidP="005916BA">
                      <w:pPr>
                        <w:spacing w:after="0" w:line="240" w:lineRule="auto"/>
                        <w:rPr>
                          <w:color w:val="000000" w:themeColor="text1"/>
                        </w:rPr>
                      </w:pPr>
                    </w:p>
                    <w:p w14:paraId="52EA8742" w14:textId="77777777" w:rsidR="002265A7" w:rsidRDefault="002265A7" w:rsidP="005916BA">
                      <w:pPr>
                        <w:spacing w:after="0" w:line="240" w:lineRule="auto"/>
                        <w:rPr>
                          <w:color w:val="000000" w:themeColor="text1"/>
                        </w:rPr>
                      </w:pPr>
                    </w:p>
                    <w:p w14:paraId="0A53DE2C" w14:textId="77777777" w:rsidR="002265A7" w:rsidRDefault="002265A7" w:rsidP="005916BA">
                      <w:pPr>
                        <w:spacing w:after="0" w:line="240" w:lineRule="auto"/>
                        <w:rPr>
                          <w:color w:val="000000" w:themeColor="text1"/>
                        </w:rPr>
                      </w:pPr>
                    </w:p>
                    <w:p w14:paraId="4E7F06BD" w14:textId="77777777" w:rsidR="002265A7" w:rsidRDefault="002265A7" w:rsidP="005916BA">
                      <w:pPr>
                        <w:spacing w:after="0" w:line="240" w:lineRule="auto"/>
                        <w:rPr>
                          <w:color w:val="000000" w:themeColor="text1"/>
                        </w:rPr>
                      </w:pPr>
                    </w:p>
                    <w:p w14:paraId="7A3268CF" w14:textId="77777777" w:rsidR="002265A7" w:rsidRDefault="002265A7" w:rsidP="005916BA">
                      <w:pPr>
                        <w:spacing w:after="0" w:line="240" w:lineRule="auto"/>
                        <w:rPr>
                          <w:color w:val="000000" w:themeColor="text1"/>
                        </w:rPr>
                      </w:pPr>
                    </w:p>
                    <w:p w14:paraId="7AEBB978" w14:textId="77777777" w:rsidR="002265A7" w:rsidRDefault="002265A7" w:rsidP="005916BA">
                      <w:pPr>
                        <w:spacing w:after="0" w:line="240" w:lineRule="auto"/>
                        <w:rPr>
                          <w:color w:val="000000" w:themeColor="text1"/>
                        </w:rPr>
                      </w:pPr>
                    </w:p>
                    <w:p w14:paraId="40371C91" w14:textId="77777777" w:rsidR="002265A7" w:rsidRDefault="002265A7" w:rsidP="005916BA">
                      <w:pPr>
                        <w:spacing w:after="0" w:line="240" w:lineRule="auto"/>
                        <w:rPr>
                          <w:color w:val="000000" w:themeColor="text1"/>
                        </w:rPr>
                      </w:pPr>
                    </w:p>
                    <w:p w14:paraId="1D4FB6C7" w14:textId="77777777" w:rsidR="002265A7" w:rsidRDefault="002265A7" w:rsidP="005916BA">
                      <w:pPr>
                        <w:spacing w:after="0" w:line="240" w:lineRule="auto"/>
                        <w:rPr>
                          <w:color w:val="000000" w:themeColor="text1"/>
                        </w:rPr>
                      </w:pPr>
                    </w:p>
                    <w:p w14:paraId="1623AA71" w14:textId="77777777" w:rsidR="002265A7" w:rsidRDefault="002265A7" w:rsidP="005916BA">
                      <w:pPr>
                        <w:spacing w:after="0" w:line="240" w:lineRule="auto"/>
                        <w:rPr>
                          <w:color w:val="000000" w:themeColor="text1"/>
                        </w:rPr>
                      </w:pPr>
                    </w:p>
                    <w:p w14:paraId="714E62BA" w14:textId="77777777" w:rsidR="002265A7" w:rsidRDefault="002265A7" w:rsidP="005916BA">
                      <w:pPr>
                        <w:spacing w:after="0" w:line="240" w:lineRule="auto"/>
                        <w:rPr>
                          <w:color w:val="000000" w:themeColor="text1"/>
                        </w:rPr>
                      </w:pPr>
                    </w:p>
                    <w:p w14:paraId="672E63D1" w14:textId="77777777" w:rsidR="002265A7" w:rsidRDefault="002265A7" w:rsidP="005916BA">
                      <w:pPr>
                        <w:spacing w:after="0" w:line="240" w:lineRule="auto"/>
                        <w:rPr>
                          <w:color w:val="000000" w:themeColor="text1"/>
                        </w:rPr>
                      </w:pPr>
                    </w:p>
                    <w:p w14:paraId="79B838A4" w14:textId="77777777" w:rsidR="002265A7" w:rsidRDefault="002265A7" w:rsidP="005916BA">
                      <w:pPr>
                        <w:spacing w:after="0" w:line="240" w:lineRule="auto"/>
                        <w:rPr>
                          <w:color w:val="000000" w:themeColor="text1"/>
                        </w:rPr>
                      </w:pPr>
                    </w:p>
                    <w:p w14:paraId="2B61E51D" w14:textId="77777777" w:rsidR="002265A7" w:rsidRDefault="002265A7" w:rsidP="005916BA">
                      <w:pPr>
                        <w:spacing w:after="0" w:line="240" w:lineRule="auto"/>
                        <w:rPr>
                          <w:color w:val="000000" w:themeColor="text1"/>
                        </w:rPr>
                      </w:pPr>
                    </w:p>
                    <w:p w14:paraId="659F54FC" w14:textId="77777777" w:rsidR="002265A7" w:rsidRDefault="002265A7" w:rsidP="005916BA">
                      <w:pPr>
                        <w:spacing w:after="0" w:line="240" w:lineRule="auto"/>
                        <w:rPr>
                          <w:color w:val="000000" w:themeColor="text1"/>
                        </w:rPr>
                      </w:pPr>
                    </w:p>
                    <w:p w14:paraId="2C8C4461" w14:textId="77777777" w:rsidR="002265A7" w:rsidRDefault="002265A7" w:rsidP="005916BA">
                      <w:pPr>
                        <w:spacing w:after="0" w:line="240" w:lineRule="auto"/>
                        <w:rPr>
                          <w:color w:val="000000" w:themeColor="text1"/>
                        </w:rPr>
                      </w:pPr>
                    </w:p>
                    <w:p w14:paraId="1C28083E" w14:textId="77777777" w:rsidR="002265A7" w:rsidRDefault="002265A7" w:rsidP="005916BA">
                      <w:pPr>
                        <w:spacing w:after="0" w:line="240" w:lineRule="auto"/>
                        <w:rPr>
                          <w:color w:val="000000" w:themeColor="text1"/>
                        </w:rPr>
                      </w:pPr>
                    </w:p>
                    <w:p w14:paraId="46D1058B" w14:textId="77777777" w:rsidR="002265A7" w:rsidRDefault="002265A7" w:rsidP="005916BA">
                      <w:pPr>
                        <w:spacing w:after="0" w:line="240" w:lineRule="auto"/>
                        <w:rPr>
                          <w:color w:val="000000" w:themeColor="text1"/>
                        </w:rPr>
                      </w:pPr>
                    </w:p>
                    <w:p w14:paraId="5BCE8939" w14:textId="77777777" w:rsidR="002265A7" w:rsidRDefault="002265A7" w:rsidP="005916BA">
                      <w:pPr>
                        <w:spacing w:after="0" w:line="240" w:lineRule="auto"/>
                        <w:rPr>
                          <w:color w:val="000000" w:themeColor="text1"/>
                        </w:rPr>
                      </w:pPr>
                    </w:p>
                    <w:p w14:paraId="1D7346D8" w14:textId="77777777" w:rsidR="002265A7" w:rsidRDefault="002265A7" w:rsidP="005916BA">
                      <w:pPr>
                        <w:spacing w:after="0" w:line="240" w:lineRule="auto"/>
                        <w:rPr>
                          <w:color w:val="000000" w:themeColor="text1"/>
                        </w:rPr>
                      </w:pPr>
                    </w:p>
                    <w:p w14:paraId="6A719EF6" w14:textId="77777777" w:rsidR="002265A7" w:rsidRDefault="002265A7" w:rsidP="005916BA">
                      <w:pPr>
                        <w:spacing w:after="0" w:line="240" w:lineRule="auto"/>
                        <w:rPr>
                          <w:color w:val="000000" w:themeColor="text1"/>
                        </w:rPr>
                      </w:pPr>
                    </w:p>
                    <w:p w14:paraId="23EC430C" w14:textId="77777777" w:rsidR="002265A7" w:rsidRDefault="002265A7" w:rsidP="005916BA">
                      <w:pPr>
                        <w:spacing w:after="0" w:line="240" w:lineRule="auto"/>
                        <w:rPr>
                          <w:color w:val="000000" w:themeColor="text1"/>
                        </w:rPr>
                      </w:pPr>
                    </w:p>
                    <w:p w14:paraId="39D4EA9E" w14:textId="77777777" w:rsidR="002265A7" w:rsidRDefault="002265A7" w:rsidP="005916BA">
                      <w:pPr>
                        <w:spacing w:after="0" w:line="240" w:lineRule="auto"/>
                        <w:rPr>
                          <w:color w:val="000000" w:themeColor="text1"/>
                        </w:rPr>
                      </w:pPr>
                    </w:p>
                    <w:p w14:paraId="38397F46" w14:textId="77777777" w:rsidR="002265A7" w:rsidRDefault="002265A7" w:rsidP="005916BA">
                      <w:pPr>
                        <w:spacing w:after="0" w:line="240" w:lineRule="auto"/>
                        <w:rPr>
                          <w:color w:val="000000" w:themeColor="text1"/>
                        </w:rPr>
                      </w:pPr>
                    </w:p>
                    <w:p w14:paraId="10D46C09" w14:textId="77777777" w:rsidR="002265A7" w:rsidRPr="005173C4" w:rsidRDefault="002265A7" w:rsidP="005916BA">
                      <w:pPr>
                        <w:spacing w:after="0" w:line="240" w:lineRule="auto"/>
                        <w:rPr>
                          <w:color w:val="000000" w:themeColor="text1"/>
                        </w:rPr>
                      </w:pPr>
                    </w:p>
                  </w:txbxContent>
                </v:textbox>
                <w10:wrap anchorx="margin"/>
              </v:rect>
            </w:pict>
          </mc:Fallback>
        </mc:AlternateContent>
      </w:r>
    </w:p>
    <w:p w14:paraId="7658B212" w14:textId="4564DD37" w:rsidR="005916BA" w:rsidRDefault="005916BA" w:rsidP="00A57A72">
      <w:pPr>
        <w:spacing w:after="0" w:line="240" w:lineRule="auto"/>
        <w:rPr>
          <w:rFonts w:ascii="Arial" w:hAnsi="Arial" w:cs="Arial"/>
        </w:rPr>
      </w:pPr>
    </w:p>
    <w:p w14:paraId="4987731A" w14:textId="5491AFBE" w:rsidR="005916BA" w:rsidRDefault="005916BA" w:rsidP="00A57A72">
      <w:pPr>
        <w:spacing w:after="0" w:line="240" w:lineRule="auto"/>
        <w:rPr>
          <w:rFonts w:ascii="Arial" w:hAnsi="Arial" w:cs="Arial"/>
        </w:rPr>
      </w:pPr>
    </w:p>
    <w:p w14:paraId="740FF991" w14:textId="79900169" w:rsidR="005916BA" w:rsidRDefault="005916BA" w:rsidP="00A57A72">
      <w:pPr>
        <w:spacing w:after="0" w:line="240" w:lineRule="auto"/>
        <w:rPr>
          <w:rFonts w:ascii="Arial" w:hAnsi="Arial" w:cs="Arial"/>
        </w:rPr>
      </w:pPr>
    </w:p>
    <w:p w14:paraId="249311B5" w14:textId="0E907164" w:rsidR="005916BA" w:rsidRDefault="005916BA" w:rsidP="00A57A72">
      <w:pPr>
        <w:spacing w:after="0" w:line="240" w:lineRule="auto"/>
        <w:rPr>
          <w:rFonts w:ascii="Arial" w:hAnsi="Arial" w:cs="Arial"/>
        </w:rPr>
      </w:pPr>
    </w:p>
    <w:p w14:paraId="565AC173" w14:textId="0A692418" w:rsidR="005916BA" w:rsidRDefault="005916BA" w:rsidP="00A57A72">
      <w:pPr>
        <w:spacing w:after="0" w:line="240" w:lineRule="auto"/>
        <w:rPr>
          <w:rFonts w:ascii="Arial" w:hAnsi="Arial" w:cs="Arial"/>
        </w:rPr>
      </w:pPr>
    </w:p>
    <w:p w14:paraId="7E9A674F" w14:textId="346E920A" w:rsidR="005916BA" w:rsidRDefault="005916BA" w:rsidP="00A57A72">
      <w:pPr>
        <w:spacing w:after="0" w:line="240" w:lineRule="auto"/>
        <w:rPr>
          <w:rFonts w:ascii="Arial" w:hAnsi="Arial" w:cs="Arial"/>
        </w:rPr>
      </w:pPr>
    </w:p>
    <w:p w14:paraId="10E55AC9" w14:textId="700FC5DE" w:rsidR="005916BA" w:rsidRDefault="005916BA" w:rsidP="00A57A72">
      <w:pPr>
        <w:spacing w:after="0" w:line="240" w:lineRule="auto"/>
        <w:rPr>
          <w:rFonts w:ascii="Arial" w:hAnsi="Arial" w:cs="Arial"/>
        </w:rPr>
      </w:pPr>
    </w:p>
    <w:p w14:paraId="2826C67E" w14:textId="3723A0F6" w:rsidR="005916BA" w:rsidRDefault="005916BA" w:rsidP="00A57A72">
      <w:pPr>
        <w:spacing w:after="0" w:line="240" w:lineRule="auto"/>
        <w:rPr>
          <w:rFonts w:ascii="Arial" w:hAnsi="Arial" w:cs="Arial"/>
        </w:rPr>
      </w:pPr>
    </w:p>
    <w:p w14:paraId="6CE2D508" w14:textId="057CF662" w:rsidR="005916BA" w:rsidRDefault="005916BA" w:rsidP="00A57A72">
      <w:pPr>
        <w:spacing w:after="0" w:line="240" w:lineRule="auto"/>
        <w:rPr>
          <w:rFonts w:ascii="Arial" w:hAnsi="Arial" w:cs="Arial"/>
        </w:rPr>
      </w:pPr>
    </w:p>
    <w:p w14:paraId="2604B098" w14:textId="68683755" w:rsidR="005916BA" w:rsidRDefault="005916BA" w:rsidP="00A57A72">
      <w:pPr>
        <w:spacing w:after="0" w:line="240" w:lineRule="auto"/>
        <w:rPr>
          <w:rFonts w:ascii="Arial" w:hAnsi="Arial" w:cs="Arial"/>
        </w:rPr>
      </w:pPr>
    </w:p>
    <w:p w14:paraId="011FB7B6" w14:textId="01301AD3" w:rsidR="005916BA" w:rsidRDefault="005916BA" w:rsidP="00A57A72">
      <w:pPr>
        <w:spacing w:after="0" w:line="240" w:lineRule="auto"/>
        <w:rPr>
          <w:rFonts w:ascii="Arial" w:hAnsi="Arial" w:cs="Arial"/>
        </w:rPr>
      </w:pPr>
    </w:p>
    <w:p w14:paraId="2D81CEEB" w14:textId="39A9021E" w:rsidR="005916BA" w:rsidRDefault="005916BA" w:rsidP="00A57A72">
      <w:pPr>
        <w:spacing w:after="0" w:line="240" w:lineRule="auto"/>
        <w:rPr>
          <w:rFonts w:ascii="Arial" w:hAnsi="Arial" w:cs="Arial"/>
        </w:rPr>
      </w:pPr>
    </w:p>
    <w:p w14:paraId="23C31822" w14:textId="1B517B1A" w:rsidR="005916BA" w:rsidRDefault="005916BA" w:rsidP="00A57A72">
      <w:pPr>
        <w:spacing w:after="0" w:line="240" w:lineRule="auto"/>
        <w:rPr>
          <w:rFonts w:ascii="Arial" w:hAnsi="Arial" w:cs="Arial"/>
        </w:rPr>
      </w:pPr>
    </w:p>
    <w:p w14:paraId="1FEC4839" w14:textId="5411F369" w:rsidR="005916BA" w:rsidRDefault="005916BA" w:rsidP="00A57A72">
      <w:pPr>
        <w:spacing w:after="0" w:line="240" w:lineRule="auto"/>
        <w:rPr>
          <w:rFonts w:ascii="Arial" w:hAnsi="Arial" w:cs="Arial"/>
        </w:rPr>
      </w:pPr>
    </w:p>
    <w:p w14:paraId="4FB3D6FD" w14:textId="0A295A33" w:rsidR="005916BA" w:rsidRDefault="005916BA" w:rsidP="00A57A72">
      <w:pPr>
        <w:spacing w:after="0" w:line="240" w:lineRule="auto"/>
        <w:rPr>
          <w:rFonts w:ascii="Arial" w:hAnsi="Arial" w:cs="Arial"/>
        </w:rPr>
      </w:pPr>
    </w:p>
    <w:p w14:paraId="6F7615FD" w14:textId="6A01FFC5" w:rsidR="005916BA" w:rsidRDefault="005916BA" w:rsidP="00A57A72">
      <w:pPr>
        <w:spacing w:after="0" w:line="240" w:lineRule="auto"/>
        <w:rPr>
          <w:rFonts w:ascii="Arial" w:hAnsi="Arial" w:cs="Arial"/>
        </w:rPr>
      </w:pPr>
    </w:p>
    <w:p w14:paraId="69BE1CEE" w14:textId="3EFE2FDB" w:rsidR="005916BA" w:rsidRDefault="005916BA" w:rsidP="00A57A72">
      <w:pPr>
        <w:spacing w:after="0" w:line="240" w:lineRule="auto"/>
        <w:rPr>
          <w:rFonts w:ascii="Arial" w:hAnsi="Arial" w:cs="Arial"/>
        </w:rPr>
      </w:pPr>
    </w:p>
    <w:p w14:paraId="387EBA5A" w14:textId="0E3F95CE" w:rsidR="005916BA" w:rsidRDefault="005916BA" w:rsidP="00A57A72">
      <w:pPr>
        <w:spacing w:after="0" w:line="240" w:lineRule="auto"/>
        <w:rPr>
          <w:rFonts w:ascii="Arial" w:hAnsi="Arial" w:cs="Arial"/>
        </w:rPr>
      </w:pPr>
    </w:p>
    <w:p w14:paraId="3862C49F" w14:textId="5849935C" w:rsidR="005916BA" w:rsidRDefault="005916BA" w:rsidP="00A57A72">
      <w:pPr>
        <w:spacing w:after="0" w:line="240" w:lineRule="auto"/>
        <w:rPr>
          <w:rFonts w:ascii="Arial" w:hAnsi="Arial" w:cs="Arial"/>
        </w:rPr>
      </w:pPr>
    </w:p>
    <w:p w14:paraId="19A71F65" w14:textId="54D2E795" w:rsidR="005916BA" w:rsidRDefault="005916BA" w:rsidP="00A57A72">
      <w:pPr>
        <w:spacing w:after="0" w:line="240" w:lineRule="auto"/>
        <w:rPr>
          <w:rFonts w:ascii="Arial" w:hAnsi="Arial" w:cs="Arial"/>
        </w:rPr>
      </w:pPr>
    </w:p>
    <w:p w14:paraId="3A0B2F72" w14:textId="3F9FB34A" w:rsidR="005916BA" w:rsidRDefault="005916BA" w:rsidP="00A57A72">
      <w:pPr>
        <w:spacing w:after="0" w:line="240" w:lineRule="auto"/>
        <w:rPr>
          <w:rFonts w:ascii="Arial" w:hAnsi="Arial" w:cs="Arial"/>
        </w:rPr>
      </w:pPr>
    </w:p>
    <w:p w14:paraId="6CADF5EC" w14:textId="58273E24" w:rsidR="005916BA" w:rsidRDefault="005916BA" w:rsidP="00A57A72">
      <w:pPr>
        <w:spacing w:after="0" w:line="240" w:lineRule="auto"/>
        <w:rPr>
          <w:rFonts w:ascii="Arial" w:hAnsi="Arial" w:cs="Arial"/>
        </w:rPr>
      </w:pPr>
    </w:p>
    <w:p w14:paraId="7487CE0E" w14:textId="0C1B59EE" w:rsidR="005916BA" w:rsidRDefault="005916BA" w:rsidP="00A57A72">
      <w:pPr>
        <w:spacing w:after="0" w:line="240" w:lineRule="auto"/>
        <w:rPr>
          <w:rFonts w:ascii="Arial" w:hAnsi="Arial" w:cs="Arial"/>
        </w:rPr>
      </w:pPr>
    </w:p>
    <w:p w14:paraId="1055C96B" w14:textId="20A912EA" w:rsidR="005916BA" w:rsidRDefault="005916BA" w:rsidP="00A57A72">
      <w:pPr>
        <w:spacing w:after="0" w:line="240" w:lineRule="auto"/>
        <w:rPr>
          <w:rFonts w:ascii="Arial" w:hAnsi="Arial" w:cs="Arial"/>
        </w:rPr>
      </w:pPr>
    </w:p>
    <w:p w14:paraId="1147700E" w14:textId="52E86787" w:rsidR="005916BA" w:rsidRDefault="005916BA" w:rsidP="00A57A72">
      <w:pPr>
        <w:spacing w:after="0" w:line="240" w:lineRule="auto"/>
        <w:rPr>
          <w:rFonts w:ascii="Arial" w:hAnsi="Arial" w:cs="Arial"/>
        </w:rPr>
      </w:pPr>
    </w:p>
    <w:p w14:paraId="38D875FE" w14:textId="4339099C" w:rsidR="005916BA" w:rsidRDefault="005916BA" w:rsidP="00A57A72">
      <w:pPr>
        <w:spacing w:after="0" w:line="240" w:lineRule="auto"/>
        <w:rPr>
          <w:rFonts w:ascii="Arial" w:hAnsi="Arial" w:cs="Arial"/>
        </w:rPr>
      </w:pPr>
    </w:p>
    <w:p w14:paraId="7E326DE6" w14:textId="77389F5B" w:rsidR="005916BA" w:rsidRDefault="005916BA" w:rsidP="00A57A72">
      <w:pPr>
        <w:spacing w:after="0" w:line="240" w:lineRule="auto"/>
        <w:rPr>
          <w:rFonts w:ascii="Arial" w:hAnsi="Arial" w:cs="Arial"/>
        </w:rPr>
      </w:pPr>
    </w:p>
    <w:p w14:paraId="2E5691AE" w14:textId="0D7B2D8B" w:rsidR="005916BA" w:rsidRDefault="005916BA" w:rsidP="00A57A72">
      <w:pPr>
        <w:spacing w:after="0" w:line="240" w:lineRule="auto"/>
        <w:rPr>
          <w:rFonts w:ascii="Arial" w:hAnsi="Arial" w:cs="Arial"/>
        </w:rPr>
      </w:pPr>
    </w:p>
    <w:p w14:paraId="498EEEC2" w14:textId="7031E496" w:rsidR="005916BA" w:rsidRDefault="005916BA" w:rsidP="00A57A72">
      <w:pPr>
        <w:spacing w:after="0" w:line="240" w:lineRule="auto"/>
        <w:rPr>
          <w:rFonts w:ascii="Arial" w:hAnsi="Arial" w:cs="Arial"/>
        </w:rPr>
      </w:pPr>
    </w:p>
    <w:p w14:paraId="451B52BE" w14:textId="3FE51F20" w:rsidR="005916BA" w:rsidRDefault="005916BA" w:rsidP="00A57A72">
      <w:pPr>
        <w:spacing w:after="0" w:line="240" w:lineRule="auto"/>
        <w:rPr>
          <w:rFonts w:ascii="Arial" w:hAnsi="Arial" w:cs="Arial"/>
        </w:rPr>
      </w:pPr>
    </w:p>
    <w:p w14:paraId="53E7DCED" w14:textId="1E2DB048" w:rsidR="005916BA" w:rsidRDefault="005916BA" w:rsidP="00A57A72">
      <w:pPr>
        <w:spacing w:after="0" w:line="240" w:lineRule="auto"/>
        <w:rPr>
          <w:rFonts w:ascii="Arial" w:hAnsi="Arial" w:cs="Arial"/>
        </w:rPr>
      </w:pPr>
    </w:p>
    <w:p w14:paraId="59D082E9" w14:textId="6288A4E5" w:rsidR="008840CC" w:rsidRDefault="008840CC" w:rsidP="00A57A72">
      <w:pPr>
        <w:spacing w:after="0" w:line="240" w:lineRule="auto"/>
        <w:rPr>
          <w:rFonts w:ascii="Arial" w:hAnsi="Arial" w:cs="Arial"/>
        </w:rPr>
      </w:pPr>
    </w:p>
    <w:p w14:paraId="2F2AD549" w14:textId="77777777" w:rsidR="008840CC" w:rsidRDefault="008840CC" w:rsidP="00A57A72">
      <w:pPr>
        <w:spacing w:after="0" w:line="240" w:lineRule="auto"/>
        <w:rPr>
          <w:rFonts w:ascii="Arial" w:hAnsi="Arial" w:cs="Arial"/>
        </w:rPr>
      </w:pPr>
    </w:p>
    <w:p w14:paraId="10B8B738" w14:textId="3111CBF5" w:rsidR="006704DE" w:rsidRPr="009B01E8" w:rsidRDefault="006704DE" w:rsidP="005916BA">
      <w:pPr>
        <w:spacing w:before="120" w:after="0"/>
        <w:rPr>
          <w:rFonts w:ascii="Arial" w:hAnsi="Arial" w:cs="Arial"/>
        </w:rPr>
      </w:pPr>
      <w:r w:rsidRPr="009B01E8">
        <w:rPr>
          <w:rFonts w:ascii="Arial" w:hAnsi="Arial" w:cs="Arial"/>
        </w:rPr>
        <w:t xml:space="preserve">The development of a conservation area takes a significant amount of relationship building with other people/governments with interests </w:t>
      </w:r>
      <w:r w:rsidR="00275810">
        <w:rPr>
          <w:rFonts w:ascii="Arial" w:hAnsi="Arial" w:cs="Arial"/>
        </w:rPr>
        <w:t xml:space="preserve">in and/or relationships with </w:t>
      </w:r>
      <w:r w:rsidR="00275810" w:rsidRPr="009B01E8">
        <w:rPr>
          <w:rFonts w:ascii="Arial" w:hAnsi="Arial" w:cs="Arial"/>
        </w:rPr>
        <w:t xml:space="preserve">the land. </w:t>
      </w:r>
      <w:r w:rsidRPr="009B01E8">
        <w:rPr>
          <w:rFonts w:ascii="Arial" w:hAnsi="Arial" w:cs="Arial"/>
        </w:rPr>
        <w:t>Please provide additional information on your relationship with the people/governments with interests</w:t>
      </w:r>
      <w:r w:rsidR="00275810">
        <w:rPr>
          <w:rFonts w:ascii="Arial" w:hAnsi="Arial" w:cs="Arial"/>
        </w:rPr>
        <w:t xml:space="preserve"> in or community relationship with </w:t>
      </w:r>
      <w:r w:rsidR="00275810" w:rsidRPr="009B01E8">
        <w:rPr>
          <w:rFonts w:ascii="Arial" w:hAnsi="Arial" w:cs="Arial"/>
        </w:rPr>
        <w:t xml:space="preserve">the land </w:t>
      </w:r>
      <w:r w:rsidRPr="009B01E8">
        <w:rPr>
          <w:rFonts w:ascii="Arial" w:hAnsi="Arial" w:cs="Arial"/>
        </w:rPr>
        <w:t>(i.e., partner name, partner role, and level of support</w:t>
      </w:r>
      <w:r w:rsidR="00275810">
        <w:rPr>
          <w:rFonts w:ascii="Arial" w:hAnsi="Arial" w:cs="Arial"/>
        </w:rPr>
        <w:t>; community engagement and response</w:t>
      </w:r>
      <w:r w:rsidRPr="009B01E8">
        <w:rPr>
          <w:rFonts w:ascii="Arial" w:hAnsi="Arial" w:cs="Arial"/>
        </w:rPr>
        <w:t>). If you do not yet have full support of all those needed, tell us about the plan for seeking their support (</w:t>
      </w:r>
      <w:r w:rsidR="00465E50">
        <w:rPr>
          <w:rFonts w:ascii="Arial" w:hAnsi="Arial" w:cs="Arial"/>
        </w:rPr>
        <w:t xml:space="preserve">approx. </w:t>
      </w:r>
      <w:r w:rsidRPr="009B01E8">
        <w:rPr>
          <w:rFonts w:ascii="Arial" w:hAnsi="Arial" w:cs="Arial"/>
        </w:rPr>
        <w:t xml:space="preserve">200 words). </w:t>
      </w:r>
    </w:p>
    <w:p w14:paraId="68A98949" w14:textId="22C89DA7" w:rsidR="00E9091A" w:rsidRDefault="00E9091A">
      <w:pPr>
        <w:rPr>
          <w:rFonts w:ascii="Arial" w:hAnsi="Arial" w:cs="Arial"/>
        </w:rPr>
      </w:pPr>
    </w:p>
    <w:p w14:paraId="0554CD86" w14:textId="36AFDCCC" w:rsidR="005916BA" w:rsidRPr="00A57A72" w:rsidRDefault="005916BA">
      <w:pPr>
        <w:rPr>
          <w:rFonts w:ascii="Arial" w:hAnsi="Arial" w:cs="Arial"/>
        </w:rPr>
        <w:sectPr w:rsidR="005916BA" w:rsidRPr="00A57A72" w:rsidSect="00A57A72">
          <w:headerReference w:type="even" r:id="rId12"/>
          <w:headerReference w:type="default" r:id="rId13"/>
          <w:footerReference w:type="even" r:id="rId14"/>
          <w:footerReference w:type="default" r:id="rId15"/>
          <w:headerReference w:type="first" r:id="rId16"/>
          <w:footerReference w:type="first" r:id="rId17"/>
          <w:pgSz w:w="12240" w:h="15840"/>
          <w:pgMar w:top="1560" w:right="720" w:bottom="720" w:left="720" w:header="708" w:footer="340" w:gutter="0"/>
          <w:cols w:space="708"/>
          <w:docGrid w:linePitch="360"/>
        </w:sectPr>
      </w:pPr>
      <w:r>
        <w:rPr>
          <w:rFonts w:ascii="Arial" w:hAnsi="Arial" w:cs="Arial"/>
          <w:noProof/>
          <w:lang w:val="en-US"/>
        </w:rPr>
        <mc:AlternateContent>
          <mc:Choice Requires="wps">
            <w:drawing>
              <wp:anchor distT="0" distB="0" distL="114300" distR="114300" simplePos="0" relativeHeight="251671552" behindDoc="0" locked="0" layoutInCell="1" allowOverlap="1" wp14:anchorId="13B6442C" wp14:editId="5261F917">
                <wp:simplePos x="0" y="0"/>
                <wp:positionH relativeFrom="column">
                  <wp:posOffset>0</wp:posOffset>
                </wp:positionH>
                <wp:positionV relativeFrom="paragraph">
                  <wp:posOffset>-274955</wp:posOffset>
                </wp:positionV>
                <wp:extent cx="6834554" cy="2074984"/>
                <wp:effectExtent l="0" t="0" r="23495" b="20955"/>
                <wp:wrapNone/>
                <wp:docPr id="7" name="Rectangle 7"/>
                <wp:cNvGraphicFramePr/>
                <a:graphic xmlns:a="http://schemas.openxmlformats.org/drawingml/2006/main">
                  <a:graphicData uri="http://schemas.microsoft.com/office/word/2010/wordprocessingShape">
                    <wps:wsp>
                      <wps:cNvSpPr/>
                      <wps:spPr>
                        <a:xfrm>
                          <a:off x="0" y="0"/>
                          <a:ext cx="6834554" cy="207498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E60A5B" w14:textId="43C8070C" w:rsidR="002265A7" w:rsidRPr="00867DE6" w:rsidRDefault="00867DE6" w:rsidP="00867DE6">
                            <w:pPr>
                              <w:pStyle w:val="ListParagraph"/>
                              <w:numPr>
                                <w:ilvl w:val="0"/>
                                <w:numId w:val="40"/>
                              </w:numPr>
                              <w:spacing w:after="0" w:line="240" w:lineRule="auto"/>
                              <w:rPr>
                                <w:color w:val="000000" w:themeColor="text1"/>
                              </w:rPr>
                            </w:pPr>
                            <w:r w:rsidRPr="00867DE6">
                              <w:rPr>
                                <w:color w:val="000000" w:themeColor="text1"/>
                              </w:rPr>
                              <w:t>Island Lake tribal council</w:t>
                            </w:r>
                          </w:p>
                          <w:p w14:paraId="5C7A46EF" w14:textId="09F34ED8" w:rsidR="00867DE6" w:rsidRDefault="00867DE6" w:rsidP="00867DE6">
                            <w:pPr>
                              <w:pStyle w:val="ListParagraph"/>
                              <w:numPr>
                                <w:ilvl w:val="0"/>
                                <w:numId w:val="40"/>
                              </w:numPr>
                              <w:spacing w:after="0" w:line="240" w:lineRule="auto"/>
                              <w:rPr>
                                <w:color w:val="000000" w:themeColor="text1"/>
                              </w:rPr>
                            </w:pPr>
                            <w:r>
                              <w:rPr>
                                <w:color w:val="000000" w:themeColor="text1"/>
                              </w:rPr>
                              <w:t>Four arrows Regional Health Centre</w:t>
                            </w:r>
                          </w:p>
                          <w:p w14:paraId="56247CEC" w14:textId="48C7B050" w:rsidR="00867DE6" w:rsidRDefault="00867DE6" w:rsidP="00867DE6">
                            <w:pPr>
                              <w:pStyle w:val="ListParagraph"/>
                              <w:numPr>
                                <w:ilvl w:val="0"/>
                                <w:numId w:val="40"/>
                              </w:numPr>
                              <w:spacing w:after="0" w:line="240" w:lineRule="auto"/>
                              <w:rPr>
                                <w:color w:val="000000" w:themeColor="text1"/>
                              </w:rPr>
                            </w:pPr>
                            <w:r>
                              <w:rPr>
                                <w:color w:val="000000" w:themeColor="text1"/>
                              </w:rPr>
                              <w:t>University of Manitoba</w:t>
                            </w:r>
                          </w:p>
                          <w:p w14:paraId="2FC3BD50" w14:textId="06235EC7" w:rsidR="00867DE6" w:rsidRDefault="00867DE6" w:rsidP="00867DE6">
                            <w:pPr>
                              <w:pStyle w:val="ListParagraph"/>
                              <w:numPr>
                                <w:ilvl w:val="0"/>
                                <w:numId w:val="40"/>
                              </w:numPr>
                              <w:spacing w:after="0" w:line="240" w:lineRule="auto"/>
                              <w:rPr>
                                <w:color w:val="000000" w:themeColor="text1"/>
                              </w:rPr>
                            </w:pPr>
                            <w:r>
                              <w:rPr>
                                <w:color w:val="000000" w:themeColor="text1"/>
                              </w:rPr>
                              <w:t>AMC</w:t>
                            </w:r>
                          </w:p>
                          <w:p w14:paraId="2765398A" w14:textId="7CF01ACE" w:rsidR="00867DE6" w:rsidRDefault="00867DE6" w:rsidP="00867DE6">
                            <w:pPr>
                              <w:pStyle w:val="ListParagraph"/>
                              <w:numPr>
                                <w:ilvl w:val="0"/>
                                <w:numId w:val="40"/>
                              </w:numPr>
                              <w:spacing w:after="0" w:line="240" w:lineRule="auto"/>
                              <w:rPr>
                                <w:color w:val="000000" w:themeColor="text1"/>
                              </w:rPr>
                            </w:pPr>
                            <w:r>
                              <w:rPr>
                                <w:color w:val="000000" w:themeColor="text1"/>
                              </w:rPr>
                              <w:t>MKO</w:t>
                            </w:r>
                          </w:p>
                          <w:p w14:paraId="22414A72" w14:textId="44B7148F" w:rsidR="00867DE6" w:rsidRDefault="00867DE6" w:rsidP="00867DE6">
                            <w:pPr>
                              <w:pStyle w:val="ListParagraph"/>
                              <w:numPr>
                                <w:ilvl w:val="0"/>
                                <w:numId w:val="40"/>
                              </w:numPr>
                              <w:spacing w:after="0" w:line="240" w:lineRule="auto"/>
                              <w:rPr>
                                <w:color w:val="000000" w:themeColor="text1"/>
                              </w:rPr>
                            </w:pPr>
                            <w:r>
                              <w:rPr>
                                <w:color w:val="000000" w:themeColor="text1"/>
                              </w:rPr>
                              <w:t>Wildlands League Manitoba???- maybe problematic.</w:t>
                            </w:r>
                          </w:p>
                          <w:p w14:paraId="6A5C765C" w14:textId="1B8D8B6E" w:rsidR="00867DE6" w:rsidRDefault="00867DE6" w:rsidP="00867DE6">
                            <w:pPr>
                              <w:pStyle w:val="ListParagraph"/>
                              <w:numPr>
                                <w:ilvl w:val="0"/>
                                <w:numId w:val="40"/>
                              </w:numPr>
                              <w:spacing w:after="0" w:line="240" w:lineRule="auto"/>
                              <w:rPr>
                                <w:color w:val="000000" w:themeColor="text1"/>
                              </w:rPr>
                            </w:pPr>
                            <w:r>
                              <w:rPr>
                                <w:color w:val="000000" w:themeColor="text1"/>
                              </w:rPr>
                              <w:t>Ecosystems Restoration Camp</w:t>
                            </w:r>
                          </w:p>
                          <w:p w14:paraId="202AB6AE" w14:textId="4190C6AB" w:rsidR="00867DE6" w:rsidRDefault="00867DE6" w:rsidP="00867DE6">
                            <w:pPr>
                              <w:pStyle w:val="ListParagraph"/>
                              <w:numPr>
                                <w:ilvl w:val="0"/>
                                <w:numId w:val="40"/>
                              </w:numPr>
                              <w:spacing w:after="0" w:line="240" w:lineRule="auto"/>
                              <w:rPr>
                                <w:color w:val="000000" w:themeColor="text1"/>
                              </w:rPr>
                            </w:pPr>
                            <w:r>
                              <w:rPr>
                                <w:color w:val="000000" w:themeColor="text1"/>
                              </w:rPr>
                              <w:t>Ducks Unlimited.- maybe problematic</w:t>
                            </w:r>
                          </w:p>
                          <w:p w14:paraId="6A227658" w14:textId="4477BDD0" w:rsidR="00867DE6" w:rsidRPr="00867DE6" w:rsidRDefault="00867DE6" w:rsidP="00867DE6">
                            <w:pPr>
                              <w:pStyle w:val="ListParagraph"/>
                              <w:numPr>
                                <w:ilvl w:val="0"/>
                                <w:numId w:val="40"/>
                              </w:numPr>
                              <w:spacing w:after="0" w:line="240" w:lineRule="auto"/>
                              <w:rPr>
                                <w:color w:val="000000" w:themeColor="text1"/>
                              </w:rPr>
                            </w:pPr>
                            <w:r>
                              <w:rPr>
                                <w:color w:val="000000" w:themeColor="text1"/>
                              </w:rPr>
                              <w:t>Wild RiceMan Inc.</w:t>
                            </w:r>
                          </w:p>
                          <w:p w14:paraId="256E612A" w14:textId="77777777" w:rsidR="002265A7" w:rsidRDefault="002265A7" w:rsidP="005916BA">
                            <w:pPr>
                              <w:spacing w:after="0" w:line="240" w:lineRule="auto"/>
                              <w:rPr>
                                <w:color w:val="000000" w:themeColor="text1"/>
                              </w:rPr>
                            </w:pPr>
                          </w:p>
                          <w:p w14:paraId="169252BD" w14:textId="77777777" w:rsidR="002265A7" w:rsidRDefault="002265A7" w:rsidP="005916BA">
                            <w:pPr>
                              <w:spacing w:after="0" w:line="240" w:lineRule="auto"/>
                              <w:rPr>
                                <w:color w:val="000000" w:themeColor="text1"/>
                              </w:rPr>
                            </w:pPr>
                          </w:p>
                          <w:p w14:paraId="067CE545" w14:textId="77777777" w:rsidR="002265A7" w:rsidRDefault="002265A7" w:rsidP="005916BA">
                            <w:pPr>
                              <w:spacing w:after="0" w:line="240" w:lineRule="auto"/>
                              <w:rPr>
                                <w:color w:val="000000" w:themeColor="text1"/>
                              </w:rPr>
                            </w:pPr>
                          </w:p>
                          <w:p w14:paraId="00743BEC" w14:textId="77777777" w:rsidR="002265A7" w:rsidRDefault="002265A7" w:rsidP="005916BA">
                            <w:pPr>
                              <w:spacing w:after="0" w:line="240" w:lineRule="auto"/>
                              <w:rPr>
                                <w:color w:val="000000" w:themeColor="text1"/>
                              </w:rPr>
                            </w:pPr>
                          </w:p>
                          <w:p w14:paraId="062B7486" w14:textId="77777777" w:rsidR="002265A7" w:rsidRDefault="002265A7" w:rsidP="005916BA">
                            <w:pPr>
                              <w:spacing w:after="0" w:line="240" w:lineRule="auto"/>
                              <w:rPr>
                                <w:color w:val="000000" w:themeColor="text1"/>
                              </w:rPr>
                            </w:pPr>
                          </w:p>
                          <w:p w14:paraId="4C21FD77" w14:textId="77777777" w:rsidR="002265A7" w:rsidRDefault="002265A7" w:rsidP="005916BA">
                            <w:pPr>
                              <w:spacing w:after="0" w:line="240" w:lineRule="auto"/>
                              <w:rPr>
                                <w:color w:val="000000" w:themeColor="text1"/>
                              </w:rPr>
                            </w:pPr>
                          </w:p>
                          <w:p w14:paraId="4F0599D3" w14:textId="77777777" w:rsidR="002265A7" w:rsidRDefault="002265A7" w:rsidP="005916BA">
                            <w:pPr>
                              <w:spacing w:after="0" w:line="240" w:lineRule="auto"/>
                              <w:rPr>
                                <w:color w:val="000000" w:themeColor="text1"/>
                              </w:rPr>
                            </w:pPr>
                          </w:p>
                          <w:p w14:paraId="24EB1B35" w14:textId="0FA96025" w:rsidR="002265A7" w:rsidRDefault="002265A7" w:rsidP="005916BA">
                            <w:pPr>
                              <w:spacing w:after="0" w:line="240" w:lineRule="auto"/>
                              <w:rPr>
                                <w:color w:val="000000" w:themeColor="text1"/>
                              </w:rPr>
                            </w:pPr>
                          </w:p>
                          <w:p w14:paraId="6FDA1519" w14:textId="77777777" w:rsidR="002265A7" w:rsidRPr="005173C4" w:rsidRDefault="002265A7" w:rsidP="005916BA">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3B6442C" id="Rectangle 7" o:spid="_x0000_s1032" style="position:absolute;margin-left:0;margin-top:-21.65pt;width:538.15pt;height:163.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" fillcolor="white [3212]" strokecolor="#1f4d78 [1604]" strokeweight="1pt">
                <v:textbox inset="1mm,1mm,1mm,1mm">
                  <w:txbxContent>
                    <w:p w14:paraId="13E60A5B" w14:textId="43C8070C" w:rsidR="002265A7" w:rsidRPr="00867DE6" w:rsidRDefault="00867DE6" w:rsidP="00867DE6">
                      <w:pPr>
                        <w:pStyle w:val="ListParagraph"/>
                        <w:numPr>
                          <w:ilvl w:val="0"/>
                          <w:numId w:val="40"/>
                        </w:numPr>
                        <w:spacing w:after="0" w:line="240" w:lineRule="auto"/>
                        <w:rPr>
                          <w:color w:val="000000" w:themeColor="text1"/>
                        </w:rPr>
                      </w:pPr>
                      <w:r w:rsidRPr="00867DE6">
                        <w:rPr>
                          <w:color w:val="000000" w:themeColor="text1"/>
                        </w:rPr>
                        <w:t>Island Lake tribal council</w:t>
                      </w:r>
                    </w:p>
                    <w:p w14:paraId="5C7A46EF" w14:textId="09F34ED8" w:rsidR="00867DE6" w:rsidRDefault="00867DE6" w:rsidP="00867DE6">
                      <w:pPr>
                        <w:pStyle w:val="ListParagraph"/>
                        <w:numPr>
                          <w:ilvl w:val="0"/>
                          <w:numId w:val="40"/>
                        </w:numPr>
                        <w:spacing w:after="0" w:line="240" w:lineRule="auto"/>
                        <w:rPr>
                          <w:color w:val="000000" w:themeColor="text1"/>
                        </w:rPr>
                      </w:pPr>
                      <w:r>
                        <w:rPr>
                          <w:color w:val="000000" w:themeColor="text1"/>
                        </w:rPr>
                        <w:t>Four arrows Regional Health Centre</w:t>
                      </w:r>
                    </w:p>
                    <w:p w14:paraId="56247CEC" w14:textId="48C7B050" w:rsidR="00867DE6" w:rsidRDefault="00867DE6" w:rsidP="00867DE6">
                      <w:pPr>
                        <w:pStyle w:val="ListParagraph"/>
                        <w:numPr>
                          <w:ilvl w:val="0"/>
                          <w:numId w:val="40"/>
                        </w:numPr>
                        <w:spacing w:after="0" w:line="240" w:lineRule="auto"/>
                        <w:rPr>
                          <w:color w:val="000000" w:themeColor="text1"/>
                        </w:rPr>
                      </w:pPr>
                      <w:r>
                        <w:rPr>
                          <w:color w:val="000000" w:themeColor="text1"/>
                        </w:rPr>
                        <w:t>University of Manitoba</w:t>
                      </w:r>
                    </w:p>
                    <w:p w14:paraId="2FC3BD50" w14:textId="06235EC7" w:rsidR="00867DE6" w:rsidRDefault="00867DE6" w:rsidP="00867DE6">
                      <w:pPr>
                        <w:pStyle w:val="ListParagraph"/>
                        <w:numPr>
                          <w:ilvl w:val="0"/>
                          <w:numId w:val="40"/>
                        </w:numPr>
                        <w:spacing w:after="0" w:line="240" w:lineRule="auto"/>
                        <w:rPr>
                          <w:color w:val="000000" w:themeColor="text1"/>
                        </w:rPr>
                      </w:pPr>
                      <w:r>
                        <w:rPr>
                          <w:color w:val="000000" w:themeColor="text1"/>
                        </w:rPr>
                        <w:t>AMC</w:t>
                      </w:r>
                    </w:p>
                    <w:p w14:paraId="2765398A" w14:textId="7CF01ACE" w:rsidR="00867DE6" w:rsidRDefault="00867DE6" w:rsidP="00867DE6">
                      <w:pPr>
                        <w:pStyle w:val="ListParagraph"/>
                        <w:numPr>
                          <w:ilvl w:val="0"/>
                          <w:numId w:val="40"/>
                        </w:numPr>
                        <w:spacing w:after="0" w:line="240" w:lineRule="auto"/>
                        <w:rPr>
                          <w:color w:val="000000" w:themeColor="text1"/>
                        </w:rPr>
                      </w:pPr>
                      <w:r>
                        <w:rPr>
                          <w:color w:val="000000" w:themeColor="text1"/>
                        </w:rPr>
                        <w:t>MKO</w:t>
                      </w:r>
                    </w:p>
                    <w:p w14:paraId="22414A72" w14:textId="44B7148F" w:rsidR="00867DE6" w:rsidRDefault="00867DE6" w:rsidP="00867DE6">
                      <w:pPr>
                        <w:pStyle w:val="ListParagraph"/>
                        <w:numPr>
                          <w:ilvl w:val="0"/>
                          <w:numId w:val="40"/>
                        </w:numPr>
                        <w:spacing w:after="0" w:line="240" w:lineRule="auto"/>
                        <w:rPr>
                          <w:color w:val="000000" w:themeColor="text1"/>
                        </w:rPr>
                      </w:pPr>
                      <w:r>
                        <w:rPr>
                          <w:color w:val="000000" w:themeColor="text1"/>
                        </w:rPr>
                        <w:t>Wildlands League Manitoba???- maybe problematic.</w:t>
                      </w:r>
                    </w:p>
                    <w:p w14:paraId="6A5C765C" w14:textId="1B8D8B6E" w:rsidR="00867DE6" w:rsidRDefault="00867DE6" w:rsidP="00867DE6">
                      <w:pPr>
                        <w:pStyle w:val="ListParagraph"/>
                        <w:numPr>
                          <w:ilvl w:val="0"/>
                          <w:numId w:val="40"/>
                        </w:numPr>
                        <w:spacing w:after="0" w:line="240" w:lineRule="auto"/>
                        <w:rPr>
                          <w:color w:val="000000" w:themeColor="text1"/>
                        </w:rPr>
                      </w:pPr>
                      <w:r>
                        <w:rPr>
                          <w:color w:val="000000" w:themeColor="text1"/>
                        </w:rPr>
                        <w:t>Ecosystems Restoration Camp</w:t>
                      </w:r>
                    </w:p>
                    <w:p w14:paraId="202AB6AE" w14:textId="4190C6AB" w:rsidR="00867DE6" w:rsidRDefault="00867DE6" w:rsidP="00867DE6">
                      <w:pPr>
                        <w:pStyle w:val="ListParagraph"/>
                        <w:numPr>
                          <w:ilvl w:val="0"/>
                          <w:numId w:val="40"/>
                        </w:numPr>
                        <w:spacing w:after="0" w:line="240" w:lineRule="auto"/>
                        <w:rPr>
                          <w:color w:val="000000" w:themeColor="text1"/>
                        </w:rPr>
                      </w:pPr>
                      <w:r>
                        <w:rPr>
                          <w:color w:val="000000" w:themeColor="text1"/>
                        </w:rPr>
                        <w:t>Ducks Unlimited.- maybe problematic</w:t>
                      </w:r>
                    </w:p>
                    <w:p w14:paraId="6A227658" w14:textId="4477BDD0" w:rsidR="00867DE6" w:rsidRPr="00867DE6" w:rsidRDefault="00867DE6" w:rsidP="00867DE6">
                      <w:pPr>
                        <w:pStyle w:val="ListParagraph"/>
                        <w:numPr>
                          <w:ilvl w:val="0"/>
                          <w:numId w:val="40"/>
                        </w:numPr>
                        <w:spacing w:after="0" w:line="240" w:lineRule="auto"/>
                        <w:rPr>
                          <w:color w:val="000000" w:themeColor="text1"/>
                        </w:rPr>
                      </w:pPr>
                      <w:r>
                        <w:rPr>
                          <w:color w:val="000000" w:themeColor="text1"/>
                        </w:rPr>
                        <w:t>Wild RiceMan Inc.</w:t>
                      </w:r>
                    </w:p>
                    <w:p w14:paraId="256E612A" w14:textId="77777777" w:rsidR="002265A7" w:rsidRDefault="002265A7" w:rsidP="005916BA">
                      <w:pPr>
                        <w:spacing w:after="0" w:line="240" w:lineRule="auto"/>
                        <w:rPr>
                          <w:color w:val="000000" w:themeColor="text1"/>
                        </w:rPr>
                      </w:pPr>
                    </w:p>
                    <w:p w14:paraId="169252BD" w14:textId="77777777" w:rsidR="002265A7" w:rsidRDefault="002265A7" w:rsidP="005916BA">
                      <w:pPr>
                        <w:spacing w:after="0" w:line="240" w:lineRule="auto"/>
                        <w:rPr>
                          <w:color w:val="000000" w:themeColor="text1"/>
                        </w:rPr>
                      </w:pPr>
                    </w:p>
                    <w:p w14:paraId="067CE545" w14:textId="77777777" w:rsidR="002265A7" w:rsidRDefault="002265A7" w:rsidP="005916BA">
                      <w:pPr>
                        <w:spacing w:after="0" w:line="240" w:lineRule="auto"/>
                        <w:rPr>
                          <w:color w:val="000000" w:themeColor="text1"/>
                        </w:rPr>
                      </w:pPr>
                    </w:p>
                    <w:p w14:paraId="00743BEC" w14:textId="77777777" w:rsidR="002265A7" w:rsidRDefault="002265A7" w:rsidP="005916BA">
                      <w:pPr>
                        <w:spacing w:after="0" w:line="240" w:lineRule="auto"/>
                        <w:rPr>
                          <w:color w:val="000000" w:themeColor="text1"/>
                        </w:rPr>
                      </w:pPr>
                    </w:p>
                    <w:p w14:paraId="062B7486" w14:textId="77777777" w:rsidR="002265A7" w:rsidRDefault="002265A7" w:rsidP="005916BA">
                      <w:pPr>
                        <w:spacing w:after="0" w:line="240" w:lineRule="auto"/>
                        <w:rPr>
                          <w:color w:val="000000" w:themeColor="text1"/>
                        </w:rPr>
                      </w:pPr>
                    </w:p>
                    <w:p w14:paraId="4C21FD77" w14:textId="77777777" w:rsidR="002265A7" w:rsidRDefault="002265A7" w:rsidP="005916BA">
                      <w:pPr>
                        <w:spacing w:after="0" w:line="240" w:lineRule="auto"/>
                        <w:rPr>
                          <w:color w:val="000000" w:themeColor="text1"/>
                        </w:rPr>
                      </w:pPr>
                    </w:p>
                    <w:p w14:paraId="4F0599D3" w14:textId="77777777" w:rsidR="002265A7" w:rsidRDefault="002265A7" w:rsidP="005916BA">
                      <w:pPr>
                        <w:spacing w:after="0" w:line="240" w:lineRule="auto"/>
                        <w:rPr>
                          <w:color w:val="000000" w:themeColor="text1"/>
                        </w:rPr>
                      </w:pPr>
                    </w:p>
                    <w:p w14:paraId="24EB1B35" w14:textId="0FA96025" w:rsidR="002265A7" w:rsidRDefault="002265A7" w:rsidP="005916BA">
                      <w:pPr>
                        <w:spacing w:after="0" w:line="240" w:lineRule="auto"/>
                        <w:rPr>
                          <w:color w:val="000000" w:themeColor="text1"/>
                        </w:rPr>
                      </w:pPr>
                    </w:p>
                    <w:p w14:paraId="6FDA1519" w14:textId="77777777" w:rsidR="002265A7" w:rsidRPr="005173C4" w:rsidRDefault="002265A7" w:rsidP="005916BA">
                      <w:pPr>
                        <w:spacing w:after="0" w:line="240" w:lineRule="auto"/>
                        <w:rPr>
                          <w:color w:val="000000" w:themeColor="text1"/>
                        </w:rPr>
                      </w:pPr>
                    </w:p>
                  </w:txbxContent>
                </v:textbox>
              </v:rect>
            </w:pict>
          </mc:Fallback>
        </mc:AlternateContent>
      </w:r>
    </w:p>
    <w:p w14:paraId="01C211B1" w14:textId="1CA0EEA8" w:rsidR="00577016" w:rsidRPr="009B01E8" w:rsidRDefault="00577016">
      <w:pPr>
        <w:spacing w:after="0" w:line="240" w:lineRule="auto"/>
        <w:rPr>
          <w:rFonts w:ascii="Arial" w:hAnsi="Arial" w:cs="Arial"/>
          <w:b/>
        </w:rPr>
      </w:pPr>
    </w:p>
    <w:tbl>
      <w:tblPr>
        <w:tblStyle w:val="TableGrid"/>
        <w:tblW w:w="144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4428"/>
      </w:tblGrid>
      <w:tr w:rsidR="00BB7184" w:rsidRPr="009B01E8" w14:paraId="6BAE1B5A" w14:textId="77777777" w:rsidTr="00B83EC1">
        <w:tc>
          <w:tcPr>
            <w:tcW w:w="14428" w:type="dxa"/>
            <w:shd w:val="clear" w:color="auto" w:fill="DEEAF6" w:themeFill="accent1" w:themeFillTint="33"/>
          </w:tcPr>
          <w:p w14:paraId="3CED038D" w14:textId="557B89A8" w:rsidR="00BB7184" w:rsidRPr="009B01E8" w:rsidRDefault="006B7635" w:rsidP="00B83EC1">
            <w:pPr>
              <w:spacing w:before="40" w:after="40"/>
              <w:rPr>
                <w:rFonts w:ascii="Arial" w:hAnsi="Arial" w:cs="Arial"/>
                <w:b/>
                <w:lang w:val="en"/>
              </w:rPr>
            </w:pPr>
            <w:r>
              <w:rPr>
                <w:rFonts w:ascii="Arial" w:hAnsi="Arial" w:cs="Arial"/>
                <w:b/>
                <w:lang w:val="en"/>
              </w:rPr>
              <w:t>D</w:t>
            </w:r>
            <w:r w:rsidR="00BB7184" w:rsidRPr="009B01E8">
              <w:rPr>
                <w:rFonts w:ascii="Arial" w:hAnsi="Arial" w:cs="Arial"/>
                <w:b/>
                <w:lang w:val="en"/>
              </w:rPr>
              <w:t xml:space="preserve">. Budget and </w:t>
            </w:r>
            <w:r w:rsidR="00691B1B">
              <w:rPr>
                <w:rFonts w:ascii="Arial" w:hAnsi="Arial" w:cs="Arial"/>
                <w:b/>
                <w:lang w:val="en"/>
              </w:rPr>
              <w:t>General</w:t>
            </w:r>
            <w:r w:rsidR="00691B1B" w:rsidRPr="009B01E8">
              <w:rPr>
                <w:rFonts w:ascii="Arial" w:hAnsi="Arial" w:cs="Arial"/>
                <w:b/>
                <w:lang w:val="en"/>
              </w:rPr>
              <w:t xml:space="preserve"> </w:t>
            </w:r>
            <w:r w:rsidR="00BB7184" w:rsidRPr="009B01E8">
              <w:rPr>
                <w:rFonts w:ascii="Arial" w:hAnsi="Arial" w:cs="Arial"/>
                <w:b/>
                <w:lang w:val="en"/>
              </w:rPr>
              <w:t>Information.</w:t>
            </w:r>
          </w:p>
        </w:tc>
      </w:tr>
    </w:tbl>
    <w:p w14:paraId="3774D440" w14:textId="3CB8ECF7" w:rsidR="00BB7184" w:rsidRDefault="004D57A5" w:rsidP="004D57A5">
      <w:pPr>
        <w:spacing w:before="120" w:after="0" w:line="240" w:lineRule="auto"/>
        <w:rPr>
          <w:rFonts w:ascii="Arial" w:hAnsi="Arial" w:cs="Arial"/>
          <w:b/>
        </w:rPr>
      </w:pPr>
      <w:r>
        <w:rPr>
          <w:rFonts w:ascii="Arial" w:hAnsi="Arial" w:cs="Arial"/>
          <w:b/>
        </w:rPr>
        <w:t>NOTE:</w:t>
      </w:r>
      <w:r w:rsidRPr="004D57A5">
        <w:rPr>
          <w:rFonts w:ascii="Arial" w:hAnsi="Arial" w:cs="Arial"/>
        </w:rPr>
        <w:t xml:space="preserve"> </w:t>
      </w:r>
      <w:r>
        <w:rPr>
          <w:rFonts w:ascii="Arial" w:hAnsi="Arial" w:cs="Arial"/>
        </w:rPr>
        <w:t xml:space="preserve">If you select other from one of the </w:t>
      </w:r>
      <w:r w:rsidR="008840CC">
        <w:rPr>
          <w:rFonts w:ascii="Arial" w:hAnsi="Arial" w:cs="Arial"/>
        </w:rPr>
        <w:t>list</w:t>
      </w:r>
      <w:r>
        <w:rPr>
          <w:rFonts w:ascii="Arial" w:hAnsi="Arial" w:cs="Arial"/>
        </w:rPr>
        <w:t>s, please fill in the blank to provide additional details.</w:t>
      </w:r>
    </w:p>
    <w:tbl>
      <w:tblPr>
        <w:tblStyle w:val="TableGrid"/>
        <w:tblW w:w="14453" w:type="dxa"/>
        <w:tblLook w:val="04A0" w:firstRow="1" w:lastRow="0" w:firstColumn="1" w:lastColumn="0" w:noHBand="0" w:noVBand="1"/>
      </w:tblPr>
      <w:tblGrid>
        <w:gridCol w:w="4531"/>
        <w:gridCol w:w="7513"/>
        <w:gridCol w:w="2409"/>
      </w:tblGrid>
      <w:tr w:rsidR="001968E8" w:rsidRPr="009B01E8" w14:paraId="538D9E5D" w14:textId="77777777" w:rsidTr="0015329C">
        <w:tc>
          <w:tcPr>
            <w:tcW w:w="12044" w:type="dxa"/>
            <w:gridSpan w:val="2"/>
          </w:tcPr>
          <w:p w14:paraId="59E29FA0" w14:textId="5F76CF99" w:rsidR="001968E8" w:rsidRPr="00A57A72" w:rsidRDefault="00691B1B">
            <w:pPr>
              <w:jc w:val="center"/>
              <w:rPr>
                <w:rFonts w:ascii="Arial" w:hAnsi="Arial" w:cs="Arial"/>
                <w:b/>
              </w:rPr>
            </w:pPr>
            <w:r>
              <w:rPr>
                <w:rFonts w:ascii="Arial" w:hAnsi="Arial" w:cs="Arial"/>
                <w:b/>
              </w:rPr>
              <w:t>Budget and general information about</w:t>
            </w:r>
            <w:r w:rsidR="001968E8" w:rsidRPr="00A57A72">
              <w:rPr>
                <w:rFonts w:ascii="Arial" w:hAnsi="Arial" w:cs="Arial"/>
                <w:b/>
              </w:rPr>
              <w:t xml:space="preserve"> ECCC funding</w:t>
            </w:r>
            <w:r>
              <w:rPr>
                <w:rFonts w:ascii="Arial" w:hAnsi="Arial" w:cs="Arial"/>
                <w:b/>
              </w:rPr>
              <w:t xml:space="preserve"> requested</w:t>
            </w:r>
          </w:p>
        </w:tc>
        <w:tc>
          <w:tcPr>
            <w:tcW w:w="2409" w:type="dxa"/>
          </w:tcPr>
          <w:p w14:paraId="0CE8A1A3" w14:textId="77777777" w:rsidR="001968E8" w:rsidRPr="00A57A72" w:rsidRDefault="001968E8">
            <w:pPr>
              <w:rPr>
                <w:rFonts w:ascii="Arial" w:hAnsi="Arial" w:cs="Arial"/>
                <w:b/>
              </w:rPr>
            </w:pPr>
          </w:p>
        </w:tc>
      </w:tr>
      <w:tr w:rsidR="001968E8" w:rsidRPr="009B01E8" w14:paraId="6A37F37B" w14:textId="77777777" w:rsidTr="002E3CBF">
        <w:tc>
          <w:tcPr>
            <w:tcW w:w="4531" w:type="dxa"/>
          </w:tcPr>
          <w:p w14:paraId="211EDA3D" w14:textId="77777777" w:rsidR="001968E8" w:rsidRDefault="001968E8" w:rsidP="005916BA">
            <w:pPr>
              <w:spacing w:before="40" w:after="40"/>
              <w:rPr>
                <w:rFonts w:ascii="Arial" w:hAnsi="Arial" w:cs="Arial"/>
              </w:rPr>
            </w:pPr>
            <w:r w:rsidRPr="00A57A72">
              <w:rPr>
                <w:rFonts w:ascii="Arial" w:hAnsi="Arial" w:cs="Arial"/>
              </w:rPr>
              <w:t xml:space="preserve">Please select the </w:t>
            </w:r>
            <w:r w:rsidR="005916BA">
              <w:rPr>
                <w:rFonts w:ascii="Arial" w:hAnsi="Arial" w:cs="Arial"/>
              </w:rPr>
              <w:t>cost category from the following</w:t>
            </w:r>
            <w:r w:rsidR="00691B1B">
              <w:rPr>
                <w:rFonts w:ascii="Arial" w:hAnsi="Arial" w:cs="Arial"/>
              </w:rPr>
              <w:t xml:space="preserve"> </w:t>
            </w:r>
            <w:r w:rsidR="005916BA">
              <w:rPr>
                <w:rFonts w:ascii="Arial" w:hAnsi="Arial" w:cs="Arial"/>
              </w:rPr>
              <w:t>list</w:t>
            </w:r>
            <w:r w:rsidR="004D57A5">
              <w:rPr>
                <w:rFonts w:ascii="Arial" w:hAnsi="Arial" w:cs="Arial"/>
              </w:rPr>
              <w:t>.</w:t>
            </w:r>
          </w:p>
          <w:p w14:paraId="4CF259F4" w14:textId="77777777"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Salaries and wages;</w:t>
            </w:r>
          </w:p>
          <w:p w14:paraId="0871CE52" w14:textId="62B00DFF"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Management and p</w:t>
            </w:r>
            <w:r>
              <w:rPr>
                <w:rFonts w:ascii="Arial" w:hAnsi="Arial" w:cs="Arial"/>
              </w:rPr>
              <w:t>rofessional service</w:t>
            </w:r>
            <w:r w:rsidRPr="005916BA">
              <w:rPr>
                <w:rFonts w:ascii="Arial" w:hAnsi="Arial" w:cs="Arial"/>
              </w:rPr>
              <w:t>;</w:t>
            </w:r>
          </w:p>
          <w:p w14:paraId="1104C9C1" w14:textId="77777777"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Contractors;</w:t>
            </w:r>
          </w:p>
          <w:p w14:paraId="7FBC99CC" w14:textId="77777777"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Travel;</w:t>
            </w:r>
          </w:p>
          <w:p w14:paraId="01651928" w14:textId="3DE24295"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M</w:t>
            </w:r>
            <w:r>
              <w:rPr>
                <w:rFonts w:ascii="Arial" w:hAnsi="Arial" w:cs="Arial"/>
              </w:rPr>
              <w:t>aterial and supplies</w:t>
            </w:r>
            <w:r w:rsidRPr="005916BA">
              <w:rPr>
                <w:rFonts w:ascii="Arial" w:hAnsi="Arial" w:cs="Arial"/>
              </w:rPr>
              <w:t>;</w:t>
            </w:r>
          </w:p>
          <w:p w14:paraId="1E82B254" w14:textId="77777777"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Purchase of capital assets;</w:t>
            </w:r>
          </w:p>
          <w:p w14:paraId="17000D19" w14:textId="1C8345B3"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Cost associated with eligible land securement initiatives</w:t>
            </w:r>
            <w:r w:rsidR="008840CC">
              <w:rPr>
                <w:rFonts w:ascii="Arial" w:hAnsi="Arial" w:cs="Arial"/>
              </w:rPr>
              <w:t>,</w:t>
            </w:r>
            <w:r w:rsidRPr="005916BA">
              <w:rPr>
                <w:rFonts w:ascii="Arial" w:hAnsi="Arial" w:cs="Arial"/>
              </w:rPr>
              <w:t xml:space="preserve"> land costs, legal charges, appraisals, surveys, baseline documentation, land transfer tax;</w:t>
            </w:r>
          </w:p>
          <w:p w14:paraId="7803291F" w14:textId="1195454F" w:rsidR="005916BA" w:rsidRPr="005916BA" w:rsidRDefault="005916BA" w:rsidP="005916BA">
            <w:pPr>
              <w:pStyle w:val="ListParagraph"/>
              <w:numPr>
                <w:ilvl w:val="0"/>
                <w:numId w:val="35"/>
              </w:numPr>
              <w:spacing w:line="216" w:lineRule="auto"/>
              <w:ind w:left="598" w:right="-108"/>
              <w:rPr>
                <w:rFonts w:ascii="Arial" w:hAnsi="Arial" w:cs="Arial"/>
              </w:rPr>
            </w:pPr>
            <w:r>
              <w:rPr>
                <w:rFonts w:ascii="Arial" w:hAnsi="Arial" w:cs="Arial"/>
              </w:rPr>
              <w:t>Communication,</w:t>
            </w:r>
            <w:r w:rsidRPr="005916BA">
              <w:rPr>
                <w:rFonts w:ascii="Arial" w:hAnsi="Arial" w:cs="Arial"/>
              </w:rPr>
              <w:t xml:space="preserve"> printing, production and distribution;</w:t>
            </w:r>
          </w:p>
          <w:p w14:paraId="2C4D72D3" w14:textId="77777777" w:rsidR="005916BA" w:rsidRPr="005916BA" w:rsidRDefault="005916BA" w:rsidP="005916BA">
            <w:pPr>
              <w:pStyle w:val="ListParagraph"/>
              <w:numPr>
                <w:ilvl w:val="0"/>
                <w:numId w:val="35"/>
              </w:numPr>
              <w:spacing w:line="216" w:lineRule="auto"/>
              <w:ind w:left="598" w:right="-108"/>
              <w:rPr>
                <w:rFonts w:ascii="Arial" w:hAnsi="Arial" w:cs="Arial"/>
              </w:rPr>
            </w:pPr>
            <w:r w:rsidRPr="005916BA">
              <w:rPr>
                <w:rFonts w:ascii="Arial" w:hAnsi="Arial" w:cs="Arial"/>
              </w:rPr>
              <w:t>Overhead;</w:t>
            </w:r>
          </w:p>
          <w:p w14:paraId="5F372A31" w14:textId="0CB5E2D5" w:rsidR="005916BA" w:rsidRPr="005916BA" w:rsidRDefault="005916BA" w:rsidP="005916BA">
            <w:pPr>
              <w:pStyle w:val="ListParagraph"/>
              <w:numPr>
                <w:ilvl w:val="0"/>
                <w:numId w:val="35"/>
              </w:numPr>
              <w:spacing w:before="40" w:after="40"/>
              <w:ind w:left="598"/>
              <w:rPr>
                <w:rFonts w:ascii="Arial" w:hAnsi="Arial" w:cs="Arial"/>
              </w:rPr>
            </w:pPr>
            <w:r w:rsidRPr="005916BA">
              <w:rPr>
                <w:rFonts w:ascii="Arial" w:hAnsi="Arial" w:cs="Arial"/>
              </w:rPr>
              <w:t xml:space="preserve">Other </w:t>
            </w:r>
            <w:r w:rsidRPr="005916BA">
              <w:rPr>
                <w:rFonts w:ascii="Arial" w:hAnsi="Arial" w:cs="Arial"/>
                <w:u w:val="single"/>
              </w:rPr>
              <w:t>_______________________.</w:t>
            </w:r>
          </w:p>
        </w:tc>
        <w:tc>
          <w:tcPr>
            <w:tcW w:w="7513" w:type="dxa"/>
            <w:shd w:val="clear" w:color="auto" w:fill="auto"/>
          </w:tcPr>
          <w:p w14:paraId="625A7D87" w14:textId="363D95EA" w:rsidR="001968E8" w:rsidRPr="009B01E8" w:rsidRDefault="001968E8" w:rsidP="0071778E">
            <w:pPr>
              <w:spacing w:before="40" w:after="40"/>
              <w:rPr>
                <w:rFonts w:ascii="Arial" w:hAnsi="Arial" w:cs="Arial"/>
              </w:rPr>
            </w:pPr>
            <w:r w:rsidRPr="00A57A72">
              <w:rPr>
                <w:rFonts w:ascii="Arial" w:hAnsi="Arial" w:cs="Arial"/>
              </w:rPr>
              <w:t xml:space="preserve">Please provide a general description of </w:t>
            </w:r>
            <w:r w:rsidR="00691B1B">
              <w:rPr>
                <w:rFonts w:ascii="Arial" w:hAnsi="Arial" w:cs="Arial"/>
              </w:rPr>
              <w:t>what activities, tasks or objectives will be completed with this cost category.</w:t>
            </w:r>
          </w:p>
        </w:tc>
        <w:tc>
          <w:tcPr>
            <w:tcW w:w="2409" w:type="dxa"/>
          </w:tcPr>
          <w:p w14:paraId="6222C04B" w14:textId="072D886C" w:rsidR="001968E8" w:rsidRPr="00A57A72" w:rsidRDefault="001968E8" w:rsidP="0071778E">
            <w:pPr>
              <w:spacing w:before="40" w:after="40"/>
              <w:rPr>
                <w:rFonts w:ascii="Arial" w:hAnsi="Arial" w:cs="Arial"/>
                <w:b/>
              </w:rPr>
            </w:pPr>
            <w:r w:rsidRPr="00A57A72">
              <w:rPr>
                <w:rFonts w:ascii="Arial" w:hAnsi="Arial" w:cs="Arial"/>
                <w:b/>
              </w:rPr>
              <w:t>Total cost (sum of 3 years)</w:t>
            </w:r>
          </w:p>
        </w:tc>
      </w:tr>
      <w:tr w:rsidR="001968E8" w:rsidRPr="009B01E8" w14:paraId="5858D30D" w14:textId="77777777" w:rsidTr="005916BA">
        <w:tc>
          <w:tcPr>
            <w:tcW w:w="4531" w:type="dxa"/>
            <w:tcBorders>
              <w:bottom w:val="single" w:sz="4" w:space="0" w:color="auto"/>
            </w:tcBorders>
            <w:shd w:val="clear" w:color="auto" w:fill="BFBFBF" w:themeFill="background1" w:themeFillShade="BF"/>
          </w:tcPr>
          <w:p w14:paraId="792539FA" w14:textId="516CF07B" w:rsidR="001968E8" w:rsidRPr="009B01E8" w:rsidRDefault="001968E8" w:rsidP="0015329C">
            <w:pPr>
              <w:rPr>
                <w:rFonts w:ascii="Arial" w:hAnsi="Arial" w:cs="Arial"/>
              </w:rPr>
            </w:pPr>
            <w:r w:rsidRPr="00A57A72">
              <w:rPr>
                <w:rFonts w:ascii="Arial" w:hAnsi="Arial" w:cs="Arial"/>
              </w:rPr>
              <w:t xml:space="preserve">E.g., </w:t>
            </w:r>
            <w:r w:rsidR="00691B1B">
              <w:rPr>
                <w:rFonts w:ascii="Arial" w:hAnsi="Arial" w:cs="Arial"/>
              </w:rPr>
              <w:t xml:space="preserve">Management and professional service </w:t>
            </w:r>
          </w:p>
        </w:tc>
        <w:tc>
          <w:tcPr>
            <w:tcW w:w="7513" w:type="dxa"/>
            <w:tcBorders>
              <w:bottom w:val="single" w:sz="4" w:space="0" w:color="auto"/>
            </w:tcBorders>
            <w:shd w:val="clear" w:color="auto" w:fill="BFBFBF" w:themeFill="background1" w:themeFillShade="BF"/>
          </w:tcPr>
          <w:p w14:paraId="242E2B20" w14:textId="6ED4E5F1" w:rsidR="001968E8" w:rsidRPr="00A57A72" w:rsidRDefault="00691B1B" w:rsidP="0015329C">
            <w:pPr>
              <w:rPr>
                <w:rFonts w:ascii="Arial" w:hAnsi="Arial" w:cs="Arial"/>
              </w:rPr>
            </w:pPr>
            <w:r>
              <w:rPr>
                <w:rFonts w:ascii="Arial" w:hAnsi="Arial" w:cs="Arial"/>
              </w:rPr>
              <w:t>Hired facilitator to host t</w:t>
            </w:r>
            <w:r w:rsidR="001968E8" w:rsidRPr="00A57A72">
              <w:rPr>
                <w:rFonts w:ascii="Arial" w:hAnsi="Arial" w:cs="Arial"/>
              </w:rPr>
              <w:t xml:space="preserve">hree workshops </w:t>
            </w:r>
            <w:r>
              <w:rPr>
                <w:rFonts w:ascii="Arial" w:hAnsi="Arial" w:cs="Arial"/>
              </w:rPr>
              <w:t>t</w:t>
            </w:r>
            <w:r w:rsidR="001968E8" w:rsidRPr="00A57A72">
              <w:rPr>
                <w:rFonts w:ascii="Arial" w:hAnsi="Arial" w:cs="Arial"/>
              </w:rPr>
              <w:t xml:space="preserve">o discuss </w:t>
            </w:r>
            <w:r w:rsidR="0015329C">
              <w:rPr>
                <w:rFonts w:ascii="Arial" w:hAnsi="Arial" w:cs="Arial"/>
              </w:rPr>
              <w:t xml:space="preserve">proposed </w:t>
            </w:r>
            <w:r w:rsidR="001968E8" w:rsidRPr="00A57A72">
              <w:rPr>
                <w:rFonts w:ascii="Arial" w:hAnsi="Arial" w:cs="Arial"/>
              </w:rPr>
              <w:t xml:space="preserve">boundaries </w:t>
            </w:r>
          </w:p>
        </w:tc>
        <w:tc>
          <w:tcPr>
            <w:tcW w:w="2409" w:type="dxa"/>
            <w:tcBorders>
              <w:bottom w:val="single" w:sz="4" w:space="0" w:color="auto"/>
            </w:tcBorders>
            <w:shd w:val="clear" w:color="auto" w:fill="BFBFBF" w:themeFill="background1" w:themeFillShade="BF"/>
          </w:tcPr>
          <w:p w14:paraId="053EE160" w14:textId="1628CA06" w:rsidR="001968E8" w:rsidRPr="00A57A72" w:rsidRDefault="001968E8">
            <w:pPr>
              <w:rPr>
                <w:rFonts w:ascii="Arial" w:hAnsi="Arial" w:cs="Arial"/>
              </w:rPr>
            </w:pPr>
            <w:r w:rsidRPr="00A57A72">
              <w:rPr>
                <w:rFonts w:ascii="Arial" w:hAnsi="Arial" w:cs="Arial"/>
              </w:rPr>
              <w:t>$XX,000</w:t>
            </w:r>
          </w:p>
        </w:tc>
      </w:tr>
      <w:tr w:rsidR="005916BA" w:rsidRPr="009B01E8" w14:paraId="4C15C3CE" w14:textId="77777777" w:rsidTr="008840CC">
        <w:trPr>
          <w:trHeight w:val="340"/>
        </w:trPr>
        <w:tc>
          <w:tcPr>
            <w:tcW w:w="4531" w:type="dxa"/>
            <w:shd w:val="clear" w:color="auto" w:fill="auto"/>
          </w:tcPr>
          <w:p w14:paraId="52491178" w14:textId="77777777" w:rsidR="005916BA" w:rsidRPr="00A57A72" w:rsidRDefault="005916BA" w:rsidP="0015329C">
            <w:pPr>
              <w:rPr>
                <w:rFonts w:ascii="Arial" w:hAnsi="Arial" w:cs="Arial"/>
              </w:rPr>
            </w:pPr>
          </w:p>
        </w:tc>
        <w:tc>
          <w:tcPr>
            <w:tcW w:w="7513" w:type="dxa"/>
            <w:shd w:val="clear" w:color="auto" w:fill="auto"/>
          </w:tcPr>
          <w:p w14:paraId="582FFDC9" w14:textId="77777777" w:rsidR="005916BA" w:rsidRDefault="005916BA" w:rsidP="0015329C">
            <w:pPr>
              <w:rPr>
                <w:rFonts w:ascii="Arial" w:hAnsi="Arial" w:cs="Arial"/>
              </w:rPr>
            </w:pPr>
          </w:p>
        </w:tc>
        <w:tc>
          <w:tcPr>
            <w:tcW w:w="2409" w:type="dxa"/>
            <w:shd w:val="clear" w:color="auto" w:fill="auto"/>
          </w:tcPr>
          <w:p w14:paraId="4427F604" w14:textId="77777777" w:rsidR="005916BA" w:rsidRPr="00A57A72" w:rsidRDefault="005916BA">
            <w:pPr>
              <w:rPr>
                <w:rFonts w:ascii="Arial" w:hAnsi="Arial" w:cs="Arial"/>
              </w:rPr>
            </w:pPr>
          </w:p>
        </w:tc>
      </w:tr>
      <w:tr w:rsidR="005916BA" w:rsidRPr="009B01E8" w14:paraId="6D43681D" w14:textId="77777777" w:rsidTr="008840CC">
        <w:trPr>
          <w:trHeight w:val="340"/>
        </w:trPr>
        <w:tc>
          <w:tcPr>
            <w:tcW w:w="4531" w:type="dxa"/>
            <w:shd w:val="clear" w:color="auto" w:fill="auto"/>
          </w:tcPr>
          <w:p w14:paraId="4E814FC4" w14:textId="77777777" w:rsidR="005916BA" w:rsidRPr="00A57A72" w:rsidRDefault="005916BA" w:rsidP="0015329C">
            <w:pPr>
              <w:rPr>
                <w:rFonts w:ascii="Arial" w:hAnsi="Arial" w:cs="Arial"/>
              </w:rPr>
            </w:pPr>
          </w:p>
        </w:tc>
        <w:tc>
          <w:tcPr>
            <w:tcW w:w="7513" w:type="dxa"/>
            <w:shd w:val="clear" w:color="auto" w:fill="auto"/>
          </w:tcPr>
          <w:p w14:paraId="51DDDFFA" w14:textId="77777777" w:rsidR="005916BA" w:rsidRDefault="005916BA" w:rsidP="0015329C">
            <w:pPr>
              <w:rPr>
                <w:rFonts w:ascii="Arial" w:hAnsi="Arial" w:cs="Arial"/>
              </w:rPr>
            </w:pPr>
          </w:p>
        </w:tc>
        <w:tc>
          <w:tcPr>
            <w:tcW w:w="2409" w:type="dxa"/>
            <w:shd w:val="clear" w:color="auto" w:fill="auto"/>
          </w:tcPr>
          <w:p w14:paraId="47E6687D" w14:textId="77777777" w:rsidR="005916BA" w:rsidRPr="00A57A72" w:rsidRDefault="005916BA">
            <w:pPr>
              <w:rPr>
                <w:rFonts w:ascii="Arial" w:hAnsi="Arial" w:cs="Arial"/>
              </w:rPr>
            </w:pPr>
          </w:p>
        </w:tc>
      </w:tr>
      <w:tr w:rsidR="005916BA" w:rsidRPr="009B01E8" w14:paraId="2CF5BC61" w14:textId="77777777" w:rsidTr="008840CC">
        <w:trPr>
          <w:trHeight w:val="340"/>
        </w:trPr>
        <w:tc>
          <w:tcPr>
            <w:tcW w:w="4531" w:type="dxa"/>
            <w:shd w:val="clear" w:color="auto" w:fill="auto"/>
          </w:tcPr>
          <w:p w14:paraId="7F7DCA18" w14:textId="77777777" w:rsidR="005916BA" w:rsidRPr="00A57A72" w:rsidRDefault="005916BA" w:rsidP="0015329C">
            <w:pPr>
              <w:rPr>
                <w:rFonts w:ascii="Arial" w:hAnsi="Arial" w:cs="Arial"/>
              </w:rPr>
            </w:pPr>
          </w:p>
        </w:tc>
        <w:tc>
          <w:tcPr>
            <w:tcW w:w="7513" w:type="dxa"/>
            <w:shd w:val="clear" w:color="auto" w:fill="auto"/>
          </w:tcPr>
          <w:p w14:paraId="17BEECFD" w14:textId="77777777" w:rsidR="005916BA" w:rsidRDefault="005916BA" w:rsidP="0015329C">
            <w:pPr>
              <w:rPr>
                <w:rFonts w:ascii="Arial" w:hAnsi="Arial" w:cs="Arial"/>
              </w:rPr>
            </w:pPr>
          </w:p>
        </w:tc>
        <w:tc>
          <w:tcPr>
            <w:tcW w:w="2409" w:type="dxa"/>
            <w:shd w:val="clear" w:color="auto" w:fill="auto"/>
          </w:tcPr>
          <w:p w14:paraId="1296598A" w14:textId="77777777" w:rsidR="005916BA" w:rsidRPr="00A57A72" w:rsidRDefault="005916BA">
            <w:pPr>
              <w:rPr>
                <w:rFonts w:ascii="Arial" w:hAnsi="Arial" w:cs="Arial"/>
              </w:rPr>
            </w:pPr>
          </w:p>
        </w:tc>
      </w:tr>
      <w:tr w:rsidR="005916BA" w:rsidRPr="009B01E8" w14:paraId="07615874" w14:textId="77777777" w:rsidTr="008840CC">
        <w:trPr>
          <w:trHeight w:val="340"/>
        </w:trPr>
        <w:tc>
          <w:tcPr>
            <w:tcW w:w="4531" w:type="dxa"/>
            <w:shd w:val="clear" w:color="auto" w:fill="auto"/>
          </w:tcPr>
          <w:p w14:paraId="43AB7E3D" w14:textId="77777777" w:rsidR="005916BA" w:rsidRPr="00A57A72" w:rsidRDefault="005916BA" w:rsidP="0015329C">
            <w:pPr>
              <w:rPr>
                <w:rFonts w:ascii="Arial" w:hAnsi="Arial" w:cs="Arial"/>
              </w:rPr>
            </w:pPr>
          </w:p>
        </w:tc>
        <w:tc>
          <w:tcPr>
            <w:tcW w:w="7513" w:type="dxa"/>
            <w:shd w:val="clear" w:color="auto" w:fill="auto"/>
          </w:tcPr>
          <w:p w14:paraId="2516C02E" w14:textId="77777777" w:rsidR="005916BA" w:rsidRDefault="005916BA" w:rsidP="0015329C">
            <w:pPr>
              <w:rPr>
                <w:rFonts w:ascii="Arial" w:hAnsi="Arial" w:cs="Arial"/>
              </w:rPr>
            </w:pPr>
          </w:p>
        </w:tc>
        <w:tc>
          <w:tcPr>
            <w:tcW w:w="2409" w:type="dxa"/>
            <w:shd w:val="clear" w:color="auto" w:fill="auto"/>
          </w:tcPr>
          <w:p w14:paraId="74D76C44" w14:textId="77777777" w:rsidR="005916BA" w:rsidRPr="00A57A72" w:rsidRDefault="005916BA">
            <w:pPr>
              <w:rPr>
                <w:rFonts w:ascii="Arial" w:hAnsi="Arial" w:cs="Arial"/>
              </w:rPr>
            </w:pPr>
          </w:p>
        </w:tc>
      </w:tr>
      <w:tr w:rsidR="005916BA" w:rsidRPr="009B01E8" w14:paraId="15D08F73" w14:textId="77777777" w:rsidTr="008840CC">
        <w:trPr>
          <w:trHeight w:val="340"/>
        </w:trPr>
        <w:tc>
          <w:tcPr>
            <w:tcW w:w="4531" w:type="dxa"/>
            <w:shd w:val="clear" w:color="auto" w:fill="auto"/>
          </w:tcPr>
          <w:p w14:paraId="4BCB55BA" w14:textId="77777777" w:rsidR="005916BA" w:rsidRPr="00A57A72" w:rsidRDefault="005916BA" w:rsidP="0015329C">
            <w:pPr>
              <w:rPr>
                <w:rFonts w:ascii="Arial" w:hAnsi="Arial" w:cs="Arial"/>
              </w:rPr>
            </w:pPr>
          </w:p>
        </w:tc>
        <w:tc>
          <w:tcPr>
            <w:tcW w:w="7513" w:type="dxa"/>
            <w:shd w:val="clear" w:color="auto" w:fill="auto"/>
          </w:tcPr>
          <w:p w14:paraId="52A4A499" w14:textId="77777777" w:rsidR="005916BA" w:rsidRDefault="005916BA" w:rsidP="0015329C">
            <w:pPr>
              <w:rPr>
                <w:rFonts w:ascii="Arial" w:hAnsi="Arial" w:cs="Arial"/>
              </w:rPr>
            </w:pPr>
          </w:p>
        </w:tc>
        <w:tc>
          <w:tcPr>
            <w:tcW w:w="2409" w:type="dxa"/>
            <w:shd w:val="clear" w:color="auto" w:fill="auto"/>
          </w:tcPr>
          <w:p w14:paraId="114B6E3B" w14:textId="77777777" w:rsidR="005916BA" w:rsidRPr="00A57A72" w:rsidRDefault="005916BA">
            <w:pPr>
              <w:rPr>
                <w:rFonts w:ascii="Arial" w:hAnsi="Arial" w:cs="Arial"/>
              </w:rPr>
            </w:pPr>
          </w:p>
        </w:tc>
      </w:tr>
      <w:tr w:rsidR="005916BA" w:rsidRPr="009B01E8" w14:paraId="17C046E5" w14:textId="77777777" w:rsidTr="008840CC">
        <w:trPr>
          <w:trHeight w:val="340"/>
        </w:trPr>
        <w:tc>
          <w:tcPr>
            <w:tcW w:w="4531" w:type="dxa"/>
            <w:shd w:val="clear" w:color="auto" w:fill="auto"/>
          </w:tcPr>
          <w:p w14:paraId="40B851BC" w14:textId="77777777" w:rsidR="005916BA" w:rsidRPr="00A57A72" w:rsidRDefault="005916BA" w:rsidP="0015329C">
            <w:pPr>
              <w:rPr>
                <w:rFonts w:ascii="Arial" w:hAnsi="Arial" w:cs="Arial"/>
              </w:rPr>
            </w:pPr>
          </w:p>
        </w:tc>
        <w:tc>
          <w:tcPr>
            <w:tcW w:w="7513" w:type="dxa"/>
            <w:shd w:val="clear" w:color="auto" w:fill="auto"/>
          </w:tcPr>
          <w:p w14:paraId="7A2481E5" w14:textId="77777777" w:rsidR="005916BA" w:rsidRDefault="005916BA" w:rsidP="0015329C">
            <w:pPr>
              <w:rPr>
                <w:rFonts w:ascii="Arial" w:hAnsi="Arial" w:cs="Arial"/>
              </w:rPr>
            </w:pPr>
          </w:p>
        </w:tc>
        <w:tc>
          <w:tcPr>
            <w:tcW w:w="2409" w:type="dxa"/>
            <w:shd w:val="clear" w:color="auto" w:fill="auto"/>
          </w:tcPr>
          <w:p w14:paraId="65981DE8" w14:textId="77777777" w:rsidR="005916BA" w:rsidRPr="00A57A72" w:rsidRDefault="005916BA">
            <w:pPr>
              <w:rPr>
                <w:rFonts w:ascii="Arial" w:hAnsi="Arial" w:cs="Arial"/>
              </w:rPr>
            </w:pPr>
          </w:p>
        </w:tc>
      </w:tr>
      <w:tr w:rsidR="005916BA" w:rsidRPr="009B01E8" w14:paraId="07B09E27" w14:textId="77777777" w:rsidTr="008840CC">
        <w:trPr>
          <w:trHeight w:val="340"/>
        </w:trPr>
        <w:tc>
          <w:tcPr>
            <w:tcW w:w="4531" w:type="dxa"/>
            <w:shd w:val="clear" w:color="auto" w:fill="auto"/>
          </w:tcPr>
          <w:p w14:paraId="1D3A6C85" w14:textId="77777777" w:rsidR="005916BA" w:rsidRPr="00A57A72" w:rsidRDefault="005916BA" w:rsidP="0015329C">
            <w:pPr>
              <w:rPr>
                <w:rFonts w:ascii="Arial" w:hAnsi="Arial" w:cs="Arial"/>
              </w:rPr>
            </w:pPr>
          </w:p>
        </w:tc>
        <w:tc>
          <w:tcPr>
            <w:tcW w:w="7513" w:type="dxa"/>
            <w:shd w:val="clear" w:color="auto" w:fill="auto"/>
          </w:tcPr>
          <w:p w14:paraId="6561F52B" w14:textId="77777777" w:rsidR="005916BA" w:rsidRDefault="005916BA" w:rsidP="0015329C">
            <w:pPr>
              <w:rPr>
                <w:rFonts w:ascii="Arial" w:hAnsi="Arial" w:cs="Arial"/>
              </w:rPr>
            </w:pPr>
          </w:p>
        </w:tc>
        <w:tc>
          <w:tcPr>
            <w:tcW w:w="2409" w:type="dxa"/>
            <w:shd w:val="clear" w:color="auto" w:fill="auto"/>
          </w:tcPr>
          <w:p w14:paraId="7A075E11" w14:textId="77777777" w:rsidR="005916BA" w:rsidRPr="00A57A72" w:rsidRDefault="005916BA">
            <w:pPr>
              <w:rPr>
                <w:rFonts w:ascii="Arial" w:hAnsi="Arial" w:cs="Arial"/>
              </w:rPr>
            </w:pPr>
          </w:p>
        </w:tc>
      </w:tr>
      <w:tr w:rsidR="005916BA" w:rsidRPr="009B01E8" w14:paraId="160E1C53" w14:textId="77777777" w:rsidTr="008840CC">
        <w:trPr>
          <w:trHeight w:val="340"/>
        </w:trPr>
        <w:tc>
          <w:tcPr>
            <w:tcW w:w="4531" w:type="dxa"/>
            <w:shd w:val="clear" w:color="auto" w:fill="auto"/>
          </w:tcPr>
          <w:p w14:paraId="2D1AF65C" w14:textId="77777777" w:rsidR="005916BA" w:rsidRPr="00A57A72" w:rsidRDefault="005916BA" w:rsidP="0015329C">
            <w:pPr>
              <w:rPr>
                <w:rFonts w:ascii="Arial" w:hAnsi="Arial" w:cs="Arial"/>
              </w:rPr>
            </w:pPr>
          </w:p>
        </w:tc>
        <w:tc>
          <w:tcPr>
            <w:tcW w:w="7513" w:type="dxa"/>
            <w:shd w:val="clear" w:color="auto" w:fill="auto"/>
          </w:tcPr>
          <w:p w14:paraId="7E6A00BC" w14:textId="77777777" w:rsidR="005916BA" w:rsidRDefault="005916BA" w:rsidP="0015329C">
            <w:pPr>
              <w:rPr>
                <w:rFonts w:ascii="Arial" w:hAnsi="Arial" w:cs="Arial"/>
              </w:rPr>
            </w:pPr>
          </w:p>
        </w:tc>
        <w:tc>
          <w:tcPr>
            <w:tcW w:w="2409" w:type="dxa"/>
            <w:shd w:val="clear" w:color="auto" w:fill="auto"/>
          </w:tcPr>
          <w:p w14:paraId="43AB19EB" w14:textId="77777777" w:rsidR="005916BA" w:rsidRPr="00A57A72" w:rsidRDefault="005916BA">
            <w:pPr>
              <w:rPr>
                <w:rFonts w:ascii="Arial" w:hAnsi="Arial" w:cs="Arial"/>
              </w:rPr>
            </w:pPr>
          </w:p>
        </w:tc>
      </w:tr>
      <w:tr w:rsidR="005916BA" w:rsidRPr="009B01E8" w14:paraId="14C0C691" w14:textId="77777777" w:rsidTr="008840CC">
        <w:trPr>
          <w:trHeight w:val="340"/>
        </w:trPr>
        <w:tc>
          <w:tcPr>
            <w:tcW w:w="4531" w:type="dxa"/>
            <w:shd w:val="clear" w:color="auto" w:fill="auto"/>
          </w:tcPr>
          <w:p w14:paraId="695812AE" w14:textId="77777777" w:rsidR="005916BA" w:rsidRPr="00A57A72" w:rsidRDefault="005916BA" w:rsidP="0015329C">
            <w:pPr>
              <w:rPr>
                <w:rFonts w:ascii="Arial" w:hAnsi="Arial" w:cs="Arial"/>
              </w:rPr>
            </w:pPr>
          </w:p>
        </w:tc>
        <w:tc>
          <w:tcPr>
            <w:tcW w:w="7513" w:type="dxa"/>
            <w:shd w:val="clear" w:color="auto" w:fill="auto"/>
          </w:tcPr>
          <w:p w14:paraId="72D19013" w14:textId="77777777" w:rsidR="005916BA" w:rsidRDefault="005916BA" w:rsidP="0015329C">
            <w:pPr>
              <w:rPr>
                <w:rFonts w:ascii="Arial" w:hAnsi="Arial" w:cs="Arial"/>
              </w:rPr>
            </w:pPr>
          </w:p>
        </w:tc>
        <w:tc>
          <w:tcPr>
            <w:tcW w:w="2409" w:type="dxa"/>
            <w:shd w:val="clear" w:color="auto" w:fill="auto"/>
          </w:tcPr>
          <w:p w14:paraId="6C911432" w14:textId="77777777" w:rsidR="005916BA" w:rsidRPr="00A57A72" w:rsidRDefault="005916BA">
            <w:pPr>
              <w:rPr>
                <w:rFonts w:ascii="Arial" w:hAnsi="Arial" w:cs="Arial"/>
              </w:rPr>
            </w:pPr>
          </w:p>
        </w:tc>
      </w:tr>
      <w:tr w:rsidR="005916BA" w:rsidRPr="009B01E8" w14:paraId="753E4C82" w14:textId="77777777" w:rsidTr="008840CC">
        <w:trPr>
          <w:trHeight w:val="340"/>
        </w:trPr>
        <w:tc>
          <w:tcPr>
            <w:tcW w:w="4531" w:type="dxa"/>
            <w:shd w:val="clear" w:color="auto" w:fill="auto"/>
          </w:tcPr>
          <w:p w14:paraId="6D02C639" w14:textId="77777777" w:rsidR="005916BA" w:rsidRPr="00A57A72" w:rsidRDefault="005916BA" w:rsidP="0015329C">
            <w:pPr>
              <w:rPr>
                <w:rFonts w:ascii="Arial" w:hAnsi="Arial" w:cs="Arial"/>
              </w:rPr>
            </w:pPr>
          </w:p>
        </w:tc>
        <w:tc>
          <w:tcPr>
            <w:tcW w:w="7513" w:type="dxa"/>
            <w:shd w:val="clear" w:color="auto" w:fill="auto"/>
          </w:tcPr>
          <w:p w14:paraId="1E7B674E" w14:textId="77777777" w:rsidR="005916BA" w:rsidRDefault="005916BA" w:rsidP="0015329C">
            <w:pPr>
              <w:rPr>
                <w:rFonts w:ascii="Arial" w:hAnsi="Arial" w:cs="Arial"/>
              </w:rPr>
            </w:pPr>
          </w:p>
        </w:tc>
        <w:tc>
          <w:tcPr>
            <w:tcW w:w="2409" w:type="dxa"/>
            <w:shd w:val="clear" w:color="auto" w:fill="auto"/>
          </w:tcPr>
          <w:p w14:paraId="7F36D2B4" w14:textId="77777777" w:rsidR="005916BA" w:rsidRPr="00A57A72" w:rsidRDefault="005916BA">
            <w:pPr>
              <w:rPr>
                <w:rFonts w:ascii="Arial" w:hAnsi="Arial" w:cs="Arial"/>
              </w:rPr>
            </w:pPr>
          </w:p>
        </w:tc>
      </w:tr>
      <w:tr w:rsidR="005916BA" w:rsidRPr="009B01E8" w14:paraId="4414CC90" w14:textId="77777777" w:rsidTr="008840CC">
        <w:trPr>
          <w:trHeight w:val="340"/>
        </w:trPr>
        <w:tc>
          <w:tcPr>
            <w:tcW w:w="4531" w:type="dxa"/>
            <w:shd w:val="clear" w:color="auto" w:fill="auto"/>
          </w:tcPr>
          <w:p w14:paraId="6A0EDC18" w14:textId="77777777" w:rsidR="005916BA" w:rsidRPr="00A57A72" w:rsidRDefault="005916BA" w:rsidP="0015329C">
            <w:pPr>
              <w:rPr>
                <w:rFonts w:ascii="Arial" w:hAnsi="Arial" w:cs="Arial"/>
              </w:rPr>
            </w:pPr>
          </w:p>
        </w:tc>
        <w:tc>
          <w:tcPr>
            <w:tcW w:w="7513" w:type="dxa"/>
            <w:shd w:val="clear" w:color="auto" w:fill="auto"/>
          </w:tcPr>
          <w:p w14:paraId="571E8765" w14:textId="77777777" w:rsidR="005916BA" w:rsidRDefault="005916BA" w:rsidP="0015329C">
            <w:pPr>
              <w:rPr>
                <w:rFonts w:ascii="Arial" w:hAnsi="Arial" w:cs="Arial"/>
              </w:rPr>
            </w:pPr>
          </w:p>
        </w:tc>
        <w:tc>
          <w:tcPr>
            <w:tcW w:w="2409" w:type="dxa"/>
            <w:shd w:val="clear" w:color="auto" w:fill="auto"/>
          </w:tcPr>
          <w:p w14:paraId="493CFF23" w14:textId="77777777" w:rsidR="005916BA" w:rsidRPr="00A57A72" w:rsidRDefault="005916BA">
            <w:pPr>
              <w:rPr>
                <w:rFonts w:ascii="Arial" w:hAnsi="Arial" w:cs="Arial"/>
              </w:rPr>
            </w:pPr>
          </w:p>
        </w:tc>
      </w:tr>
      <w:tr w:rsidR="005916BA" w:rsidRPr="009B01E8" w14:paraId="229E0DC9" w14:textId="77777777" w:rsidTr="008840CC">
        <w:trPr>
          <w:trHeight w:val="340"/>
        </w:trPr>
        <w:tc>
          <w:tcPr>
            <w:tcW w:w="4531" w:type="dxa"/>
            <w:shd w:val="clear" w:color="auto" w:fill="auto"/>
          </w:tcPr>
          <w:p w14:paraId="339D9263" w14:textId="77777777" w:rsidR="005916BA" w:rsidRPr="00A57A72" w:rsidRDefault="005916BA" w:rsidP="0015329C">
            <w:pPr>
              <w:rPr>
                <w:rFonts w:ascii="Arial" w:hAnsi="Arial" w:cs="Arial"/>
              </w:rPr>
            </w:pPr>
          </w:p>
        </w:tc>
        <w:tc>
          <w:tcPr>
            <w:tcW w:w="7513" w:type="dxa"/>
            <w:shd w:val="clear" w:color="auto" w:fill="auto"/>
          </w:tcPr>
          <w:p w14:paraId="3F05B2D6" w14:textId="77777777" w:rsidR="005916BA" w:rsidRDefault="005916BA" w:rsidP="0015329C">
            <w:pPr>
              <w:rPr>
                <w:rFonts w:ascii="Arial" w:hAnsi="Arial" w:cs="Arial"/>
              </w:rPr>
            </w:pPr>
          </w:p>
        </w:tc>
        <w:tc>
          <w:tcPr>
            <w:tcW w:w="2409" w:type="dxa"/>
            <w:shd w:val="clear" w:color="auto" w:fill="auto"/>
          </w:tcPr>
          <w:p w14:paraId="58AA9189" w14:textId="77777777" w:rsidR="005916BA" w:rsidRPr="00A57A72" w:rsidRDefault="005916BA">
            <w:pPr>
              <w:rPr>
                <w:rFonts w:ascii="Arial" w:hAnsi="Arial" w:cs="Arial"/>
              </w:rPr>
            </w:pPr>
          </w:p>
        </w:tc>
      </w:tr>
    </w:tbl>
    <w:p w14:paraId="2E6D5978" w14:textId="69656A22" w:rsidR="00B511A4" w:rsidRDefault="00B511A4">
      <w:pPr>
        <w:spacing w:after="0" w:line="240" w:lineRule="auto"/>
        <w:rPr>
          <w:rFonts w:ascii="Arial" w:hAnsi="Arial" w:cs="Arial"/>
          <w:b/>
        </w:rPr>
      </w:pPr>
    </w:p>
    <w:p w14:paraId="72A59C20" w14:textId="77777777" w:rsidR="008840CC" w:rsidRPr="00A57A72" w:rsidRDefault="008840CC">
      <w:pPr>
        <w:spacing w:after="0" w:line="240" w:lineRule="auto"/>
        <w:rPr>
          <w:rFonts w:ascii="Arial" w:hAnsi="Arial" w:cs="Arial"/>
          <w:b/>
        </w:rPr>
      </w:pPr>
    </w:p>
    <w:p w14:paraId="5B04EEA5" w14:textId="1AFE31FB" w:rsidR="00BB7184" w:rsidRPr="009B01E8" w:rsidRDefault="00BB7184">
      <w:pPr>
        <w:spacing w:after="0"/>
        <w:rPr>
          <w:rFonts w:ascii="Arial" w:hAnsi="Arial" w:cs="Arial"/>
          <w:lang w:val="en"/>
        </w:rPr>
      </w:pPr>
      <w:r w:rsidRPr="009B01E8">
        <w:rPr>
          <w:rFonts w:ascii="Arial" w:hAnsi="Arial" w:cs="Arial"/>
          <w:lang w:val="en"/>
        </w:rPr>
        <w:t>Please provide the following additional budget information. This budget applies to non-ECCC funds</w:t>
      </w:r>
      <w:r w:rsidR="0015329C">
        <w:rPr>
          <w:rFonts w:ascii="Arial" w:hAnsi="Arial" w:cs="Arial"/>
          <w:lang w:val="en"/>
        </w:rPr>
        <w:t xml:space="preserve"> that will be used to complete </w:t>
      </w:r>
      <w:r w:rsidRPr="009B01E8">
        <w:rPr>
          <w:rFonts w:ascii="Arial" w:hAnsi="Arial" w:cs="Arial"/>
          <w:lang w:val="en"/>
        </w:rPr>
        <w:t xml:space="preserve">project activities. </w:t>
      </w:r>
    </w:p>
    <w:tbl>
      <w:tblPr>
        <w:tblStyle w:val="TableGrid"/>
        <w:tblW w:w="14454" w:type="dxa"/>
        <w:tblLayout w:type="fixed"/>
        <w:tblLook w:val="04A0" w:firstRow="1" w:lastRow="0" w:firstColumn="1" w:lastColumn="0" w:noHBand="0" w:noVBand="1"/>
      </w:tblPr>
      <w:tblGrid>
        <w:gridCol w:w="2122"/>
        <w:gridCol w:w="3402"/>
        <w:gridCol w:w="1417"/>
        <w:gridCol w:w="5245"/>
        <w:gridCol w:w="1134"/>
        <w:gridCol w:w="1134"/>
      </w:tblGrid>
      <w:tr w:rsidR="00BB7184" w:rsidRPr="009B01E8" w14:paraId="15BD1E2D" w14:textId="77777777" w:rsidTr="008840CC">
        <w:tc>
          <w:tcPr>
            <w:tcW w:w="6941" w:type="dxa"/>
            <w:gridSpan w:val="3"/>
          </w:tcPr>
          <w:p w14:paraId="674408CE" w14:textId="2F9D364E" w:rsidR="00BB7184" w:rsidRPr="009B01E8" w:rsidRDefault="00AD118C">
            <w:pPr>
              <w:spacing w:line="259" w:lineRule="auto"/>
              <w:jc w:val="center"/>
              <w:rPr>
                <w:rFonts w:ascii="Arial" w:hAnsi="Arial" w:cs="Arial"/>
                <w:b/>
                <w:lang w:val="en"/>
              </w:rPr>
            </w:pPr>
            <w:r w:rsidRPr="009B01E8">
              <w:rPr>
                <w:rFonts w:ascii="Arial" w:hAnsi="Arial" w:cs="Arial"/>
                <w:b/>
                <w:lang w:val="en"/>
              </w:rPr>
              <w:t xml:space="preserve">Non-ECCC </w:t>
            </w:r>
            <w:r w:rsidR="00BB7184" w:rsidRPr="009B01E8">
              <w:rPr>
                <w:rFonts w:ascii="Arial" w:hAnsi="Arial" w:cs="Arial"/>
                <w:b/>
                <w:lang w:val="en"/>
              </w:rPr>
              <w:t>Contributor (if known)</w:t>
            </w:r>
          </w:p>
        </w:tc>
        <w:tc>
          <w:tcPr>
            <w:tcW w:w="5245" w:type="dxa"/>
          </w:tcPr>
          <w:p w14:paraId="3812B103" w14:textId="77777777" w:rsidR="00BB7184" w:rsidRPr="009B01E8" w:rsidRDefault="00BB7184">
            <w:pPr>
              <w:spacing w:line="259" w:lineRule="auto"/>
              <w:rPr>
                <w:rFonts w:ascii="Arial" w:hAnsi="Arial" w:cs="Arial"/>
                <w:lang w:val="en"/>
              </w:rPr>
            </w:pPr>
          </w:p>
        </w:tc>
        <w:tc>
          <w:tcPr>
            <w:tcW w:w="2268" w:type="dxa"/>
            <w:gridSpan w:val="2"/>
          </w:tcPr>
          <w:p w14:paraId="401D8254" w14:textId="763E3C77" w:rsidR="00BB7184" w:rsidRPr="009B01E8" w:rsidRDefault="007F2640">
            <w:pPr>
              <w:spacing w:line="259" w:lineRule="auto"/>
              <w:jc w:val="center"/>
              <w:rPr>
                <w:rFonts w:ascii="Arial" w:hAnsi="Arial" w:cs="Arial"/>
                <w:b/>
                <w:lang w:val="en"/>
              </w:rPr>
            </w:pPr>
            <w:r>
              <w:rPr>
                <w:rFonts w:ascii="Arial" w:hAnsi="Arial" w:cs="Arial"/>
                <w:b/>
                <w:lang w:val="en"/>
              </w:rPr>
              <w:t xml:space="preserve">Total </w:t>
            </w:r>
            <w:r w:rsidR="00BB7184" w:rsidRPr="009B01E8">
              <w:rPr>
                <w:rFonts w:ascii="Arial" w:hAnsi="Arial" w:cs="Arial"/>
                <w:b/>
                <w:lang w:val="en"/>
              </w:rPr>
              <w:t>Amount</w:t>
            </w:r>
          </w:p>
        </w:tc>
      </w:tr>
      <w:tr w:rsidR="00BB7184" w:rsidRPr="009B01E8" w14:paraId="68B26903" w14:textId="77777777" w:rsidTr="008840CC">
        <w:tc>
          <w:tcPr>
            <w:tcW w:w="2122" w:type="dxa"/>
          </w:tcPr>
          <w:p w14:paraId="55A4D32E" w14:textId="77777777" w:rsidR="00BB7184" w:rsidRPr="009B01E8" w:rsidRDefault="00BB7184">
            <w:pPr>
              <w:spacing w:line="259" w:lineRule="auto"/>
              <w:rPr>
                <w:rFonts w:ascii="Arial" w:hAnsi="Arial" w:cs="Arial"/>
                <w:b/>
                <w:lang w:val="en"/>
              </w:rPr>
            </w:pPr>
            <w:r w:rsidRPr="009B01E8">
              <w:rPr>
                <w:rFonts w:ascii="Arial" w:hAnsi="Arial" w:cs="Arial"/>
                <w:b/>
                <w:lang w:val="en"/>
              </w:rPr>
              <w:t>Contributor Name</w:t>
            </w:r>
          </w:p>
        </w:tc>
        <w:tc>
          <w:tcPr>
            <w:tcW w:w="3402" w:type="dxa"/>
          </w:tcPr>
          <w:p w14:paraId="2F467D61" w14:textId="77777777" w:rsidR="00BB7184" w:rsidRPr="009B01E8" w:rsidRDefault="00BB7184">
            <w:pPr>
              <w:spacing w:line="259" w:lineRule="auto"/>
              <w:rPr>
                <w:rFonts w:ascii="Arial" w:hAnsi="Arial" w:cs="Arial"/>
                <w:lang w:val="en"/>
              </w:rPr>
            </w:pPr>
            <w:r w:rsidRPr="009B01E8">
              <w:rPr>
                <w:rFonts w:ascii="Arial" w:hAnsi="Arial" w:cs="Arial"/>
                <w:b/>
                <w:lang w:val="en"/>
              </w:rPr>
              <w:t>Contributor Type</w:t>
            </w:r>
            <w:r w:rsidRPr="009B01E8">
              <w:rPr>
                <w:rFonts w:ascii="Arial" w:hAnsi="Arial" w:cs="Arial"/>
                <w:lang w:val="en"/>
              </w:rPr>
              <w:t xml:space="preserve"> </w:t>
            </w:r>
          </w:p>
          <w:p w14:paraId="65359159" w14:textId="77777777" w:rsidR="00BB7184" w:rsidRDefault="00BB7184" w:rsidP="008840CC">
            <w:pPr>
              <w:spacing w:line="259" w:lineRule="auto"/>
              <w:rPr>
                <w:rFonts w:ascii="Arial" w:hAnsi="Arial" w:cs="Arial"/>
                <w:lang w:val="en"/>
              </w:rPr>
            </w:pPr>
            <w:r w:rsidRPr="00A57A72">
              <w:rPr>
                <w:rFonts w:ascii="Arial" w:hAnsi="Arial" w:cs="Arial"/>
                <w:lang w:val="en"/>
              </w:rPr>
              <w:t xml:space="preserve">Select a Contributor Type from the </w:t>
            </w:r>
            <w:r w:rsidR="008840CC">
              <w:rPr>
                <w:rFonts w:ascii="Arial" w:hAnsi="Arial" w:cs="Arial"/>
                <w:lang w:val="en"/>
              </w:rPr>
              <w:t>following</w:t>
            </w:r>
            <w:r w:rsidR="000B2DC3">
              <w:rPr>
                <w:rFonts w:ascii="Arial" w:hAnsi="Arial" w:cs="Arial"/>
                <w:lang w:val="en"/>
              </w:rPr>
              <w:t xml:space="preserve"> list</w:t>
            </w:r>
          </w:p>
          <w:p w14:paraId="6836E900" w14:textId="77777777" w:rsidR="008840CC" w:rsidRPr="008840CC" w:rsidRDefault="008840CC" w:rsidP="008840CC">
            <w:pPr>
              <w:pStyle w:val="ListParagraph"/>
              <w:numPr>
                <w:ilvl w:val="0"/>
                <w:numId w:val="37"/>
              </w:numPr>
              <w:ind w:left="460"/>
              <w:rPr>
                <w:rFonts w:ascii="Arial" w:hAnsi="Arial" w:cs="Arial"/>
                <w:lang w:val="en"/>
              </w:rPr>
            </w:pPr>
            <w:r w:rsidRPr="008840CC">
              <w:rPr>
                <w:rFonts w:ascii="Arial" w:hAnsi="Arial" w:cs="Arial"/>
                <w:lang w:val="en"/>
              </w:rPr>
              <w:t xml:space="preserve">Other Federal Department; </w:t>
            </w:r>
          </w:p>
          <w:p w14:paraId="1D959911" w14:textId="77777777" w:rsidR="008840CC" w:rsidRPr="008840CC" w:rsidRDefault="008840CC" w:rsidP="008840CC">
            <w:pPr>
              <w:pStyle w:val="ListParagraph"/>
              <w:numPr>
                <w:ilvl w:val="0"/>
                <w:numId w:val="37"/>
              </w:numPr>
              <w:ind w:left="460"/>
              <w:rPr>
                <w:rFonts w:ascii="Arial" w:hAnsi="Arial" w:cs="Arial"/>
                <w:lang w:val="en"/>
              </w:rPr>
            </w:pPr>
            <w:r w:rsidRPr="008840CC">
              <w:rPr>
                <w:rFonts w:ascii="Arial" w:hAnsi="Arial" w:cs="Arial"/>
                <w:lang w:val="en"/>
              </w:rPr>
              <w:t xml:space="preserve">Provincial Government; </w:t>
            </w:r>
          </w:p>
          <w:p w14:paraId="0F1DE284" w14:textId="77777777" w:rsidR="008840CC" w:rsidRPr="008840CC" w:rsidRDefault="008840CC" w:rsidP="008840CC">
            <w:pPr>
              <w:pStyle w:val="ListParagraph"/>
              <w:numPr>
                <w:ilvl w:val="0"/>
                <w:numId w:val="37"/>
              </w:numPr>
              <w:ind w:left="460"/>
              <w:rPr>
                <w:rFonts w:ascii="Arial" w:hAnsi="Arial" w:cs="Arial"/>
                <w:lang w:val="en"/>
              </w:rPr>
            </w:pPr>
            <w:r w:rsidRPr="008840CC">
              <w:rPr>
                <w:rFonts w:ascii="Arial" w:hAnsi="Arial" w:cs="Arial"/>
                <w:lang w:val="en"/>
              </w:rPr>
              <w:t xml:space="preserve">Municipal Government; </w:t>
            </w:r>
          </w:p>
          <w:p w14:paraId="0887A46B" w14:textId="77777777" w:rsidR="008840CC" w:rsidRPr="008840CC" w:rsidRDefault="008840CC" w:rsidP="008840CC">
            <w:pPr>
              <w:pStyle w:val="ListParagraph"/>
              <w:numPr>
                <w:ilvl w:val="0"/>
                <w:numId w:val="37"/>
              </w:numPr>
              <w:ind w:left="460"/>
              <w:rPr>
                <w:rFonts w:ascii="Arial" w:hAnsi="Arial" w:cs="Arial"/>
                <w:lang w:val="en"/>
              </w:rPr>
            </w:pPr>
            <w:r w:rsidRPr="008840CC">
              <w:rPr>
                <w:rFonts w:ascii="Arial" w:hAnsi="Arial" w:cs="Arial"/>
                <w:lang w:val="en"/>
              </w:rPr>
              <w:t xml:space="preserve">Non-Government Organization; </w:t>
            </w:r>
          </w:p>
          <w:p w14:paraId="3E44BAC5" w14:textId="29ADB4CF" w:rsidR="008840CC" w:rsidRPr="008840CC" w:rsidRDefault="008840CC" w:rsidP="008840CC">
            <w:pPr>
              <w:pStyle w:val="ListParagraph"/>
              <w:numPr>
                <w:ilvl w:val="0"/>
                <w:numId w:val="36"/>
              </w:numPr>
              <w:spacing w:after="80"/>
              <w:ind w:left="460"/>
              <w:rPr>
                <w:rFonts w:ascii="Arial" w:hAnsi="Arial" w:cs="Arial"/>
                <w:lang w:val="en"/>
              </w:rPr>
            </w:pPr>
            <w:r w:rsidRPr="00A57A72">
              <w:rPr>
                <w:rFonts w:ascii="Arial" w:hAnsi="Arial" w:cs="Arial"/>
                <w:lang w:val="en"/>
              </w:rPr>
              <w:t>O</w:t>
            </w:r>
            <w:r>
              <w:rPr>
                <w:rFonts w:ascii="Arial" w:hAnsi="Arial" w:cs="Arial"/>
                <w:lang w:val="en"/>
              </w:rPr>
              <w:t>ther _________</w:t>
            </w:r>
            <w:r w:rsidRPr="00A57A72">
              <w:rPr>
                <w:rFonts w:ascii="Arial" w:hAnsi="Arial" w:cs="Arial"/>
                <w:lang w:val="en"/>
              </w:rPr>
              <w:t>________</w:t>
            </w:r>
          </w:p>
        </w:tc>
        <w:tc>
          <w:tcPr>
            <w:tcW w:w="1417" w:type="dxa"/>
          </w:tcPr>
          <w:p w14:paraId="6DBDEACF" w14:textId="727023BE" w:rsidR="00BB7184" w:rsidRPr="009B01E8" w:rsidRDefault="00BB7184" w:rsidP="008840CC">
            <w:pPr>
              <w:spacing w:line="259" w:lineRule="auto"/>
              <w:rPr>
                <w:rFonts w:ascii="Arial" w:hAnsi="Arial" w:cs="Arial"/>
                <w:b/>
                <w:lang w:val="en"/>
              </w:rPr>
            </w:pPr>
            <w:r w:rsidRPr="009B01E8">
              <w:rPr>
                <w:rFonts w:ascii="Arial" w:hAnsi="Arial" w:cs="Arial"/>
                <w:b/>
                <w:lang w:val="en"/>
              </w:rPr>
              <w:t>Is match confirmed? [Y/N]</w:t>
            </w:r>
            <w:r w:rsidR="00DE42BE">
              <w:rPr>
                <w:rFonts w:ascii="Arial" w:hAnsi="Arial" w:cs="Arial"/>
                <w:b/>
                <w:lang w:val="en"/>
              </w:rPr>
              <w:t xml:space="preserve">. </w:t>
            </w:r>
          </w:p>
        </w:tc>
        <w:tc>
          <w:tcPr>
            <w:tcW w:w="5245" w:type="dxa"/>
          </w:tcPr>
          <w:p w14:paraId="799ABC50" w14:textId="36AA14E1" w:rsidR="00BB7184" w:rsidRPr="00A57A72" w:rsidRDefault="00BB7184">
            <w:pPr>
              <w:rPr>
                <w:rFonts w:ascii="Arial" w:hAnsi="Arial" w:cs="Arial"/>
              </w:rPr>
            </w:pPr>
            <w:r w:rsidRPr="003713BF">
              <w:rPr>
                <w:rFonts w:ascii="Arial" w:eastAsia="Times New Roman" w:hAnsi="Arial" w:cs="Arial"/>
                <w:b/>
                <w:bCs/>
              </w:rPr>
              <w:t xml:space="preserve">Activity type </w:t>
            </w:r>
            <w:r w:rsidRPr="00A57A72">
              <w:rPr>
                <w:rFonts w:ascii="Arial" w:eastAsia="Times New Roman" w:hAnsi="Arial" w:cs="Arial"/>
                <w:bCs/>
              </w:rPr>
              <w:t xml:space="preserve">Select </w:t>
            </w:r>
            <w:r w:rsidR="00691B1B">
              <w:rPr>
                <w:rFonts w:ascii="Arial" w:eastAsia="Times New Roman" w:hAnsi="Arial" w:cs="Arial"/>
                <w:bCs/>
              </w:rPr>
              <w:t xml:space="preserve">a cost </w:t>
            </w:r>
            <w:r w:rsidR="007F2640">
              <w:rPr>
                <w:rFonts w:ascii="Arial" w:eastAsia="Times New Roman" w:hAnsi="Arial" w:cs="Arial"/>
                <w:bCs/>
              </w:rPr>
              <w:t>category</w:t>
            </w:r>
            <w:r w:rsidRPr="00A57A72">
              <w:rPr>
                <w:rFonts w:ascii="Arial" w:eastAsia="Times New Roman" w:hAnsi="Arial" w:cs="Arial"/>
                <w:b/>
                <w:bCs/>
              </w:rPr>
              <w:t xml:space="preserve"> </w:t>
            </w:r>
            <w:r w:rsidRPr="00A57A72">
              <w:rPr>
                <w:rFonts w:ascii="Arial" w:hAnsi="Arial" w:cs="Arial"/>
              </w:rPr>
              <w:t xml:space="preserve">from the </w:t>
            </w:r>
            <w:r w:rsidR="008840CC">
              <w:rPr>
                <w:rFonts w:ascii="Arial" w:hAnsi="Arial" w:cs="Arial"/>
              </w:rPr>
              <w:t>following</w:t>
            </w:r>
            <w:r w:rsidR="000B2DC3" w:rsidRPr="00A57A72">
              <w:rPr>
                <w:rFonts w:ascii="Arial" w:hAnsi="Arial" w:cs="Arial"/>
              </w:rPr>
              <w:t xml:space="preserve"> </w:t>
            </w:r>
            <w:r w:rsidR="00DE42BE">
              <w:rPr>
                <w:rFonts w:ascii="Arial" w:hAnsi="Arial" w:cs="Arial"/>
              </w:rPr>
              <w:t>list.</w:t>
            </w:r>
            <w:r w:rsidRPr="00A57A72">
              <w:rPr>
                <w:rFonts w:ascii="Arial" w:hAnsi="Arial" w:cs="Arial"/>
              </w:rPr>
              <w:t xml:space="preserve"> </w:t>
            </w:r>
          </w:p>
          <w:p w14:paraId="6C0E1888"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Salaries and wages;</w:t>
            </w:r>
          </w:p>
          <w:p w14:paraId="73D01A35"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Management and p</w:t>
            </w:r>
            <w:r>
              <w:rPr>
                <w:rFonts w:ascii="Arial" w:hAnsi="Arial" w:cs="Arial"/>
              </w:rPr>
              <w:t>rofessional service</w:t>
            </w:r>
            <w:r w:rsidRPr="005916BA">
              <w:rPr>
                <w:rFonts w:ascii="Arial" w:hAnsi="Arial" w:cs="Arial"/>
              </w:rPr>
              <w:t>;</w:t>
            </w:r>
          </w:p>
          <w:p w14:paraId="118A4663"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Contractors;</w:t>
            </w:r>
          </w:p>
          <w:p w14:paraId="00BB036F"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Travel;</w:t>
            </w:r>
          </w:p>
          <w:p w14:paraId="217F6708"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M</w:t>
            </w:r>
            <w:r>
              <w:rPr>
                <w:rFonts w:ascii="Arial" w:hAnsi="Arial" w:cs="Arial"/>
              </w:rPr>
              <w:t>aterial and supplies</w:t>
            </w:r>
            <w:r w:rsidRPr="005916BA">
              <w:rPr>
                <w:rFonts w:ascii="Arial" w:hAnsi="Arial" w:cs="Arial"/>
              </w:rPr>
              <w:t>;</w:t>
            </w:r>
          </w:p>
          <w:p w14:paraId="2FA0701B"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Purchase of capital assets;</w:t>
            </w:r>
          </w:p>
          <w:p w14:paraId="38F984C1" w14:textId="77777777" w:rsidR="008840CC" w:rsidRPr="005916BA"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Cost associated with eligible land securement initiatives and projects such as land costs, legal charges, appraisals, surveys, baseline documentation, land transfer tax;</w:t>
            </w:r>
          </w:p>
          <w:p w14:paraId="5766A023" w14:textId="77777777" w:rsidR="008840CC" w:rsidRPr="005916BA" w:rsidRDefault="008840CC" w:rsidP="008840CC">
            <w:pPr>
              <w:pStyle w:val="ListParagraph"/>
              <w:numPr>
                <w:ilvl w:val="0"/>
                <w:numId w:val="35"/>
              </w:numPr>
              <w:spacing w:line="216" w:lineRule="auto"/>
              <w:ind w:left="598" w:right="-108"/>
              <w:rPr>
                <w:rFonts w:ascii="Arial" w:hAnsi="Arial" w:cs="Arial"/>
              </w:rPr>
            </w:pPr>
            <w:r>
              <w:rPr>
                <w:rFonts w:ascii="Arial" w:hAnsi="Arial" w:cs="Arial"/>
              </w:rPr>
              <w:t>Communication,</w:t>
            </w:r>
            <w:r w:rsidRPr="005916BA">
              <w:rPr>
                <w:rFonts w:ascii="Arial" w:hAnsi="Arial" w:cs="Arial"/>
              </w:rPr>
              <w:t xml:space="preserve"> printing, production and distribution;</w:t>
            </w:r>
          </w:p>
          <w:p w14:paraId="4A17881D" w14:textId="77777777" w:rsidR="008840CC" w:rsidRDefault="008840CC" w:rsidP="008840CC">
            <w:pPr>
              <w:pStyle w:val="ListParagraph"/>
              <w:numPr>
                <w:ilvl w:val="0"/>
                <w:numId w:val="35"/>
              </w:numPr>
              <w:spacing w:line="216" w:lineRule="auto"/>
              <w:ind w:left="598" w:right="-108"/>
              <w:rPr>
                <w:rFonts w:ascii="Arial" w:hAnsi="Arial" w:cs="Arial"/>
              </w:rPr>
            </w:pPr>
            <w:r w:rsidRPr="005916BA">
              <w:rPr>
                <w:rFonts w:ascii="Arial" w:hAnsi="Arial" w:cs="Arial"/>
              </w:rPr>
              <w:t>Overhead;</w:t>
            </w:r>
          </w:p>
          <w:p w14:paraId="06ADB9DC" w14:textId="750B35B0" w:rsidR="00903213" w:rsidRPr="008840CC" w:rsidRDefault="008840CC" w:rsidP="008840CC">
            <w:pPr>
              <w:pStyle w:val="ListParagraph"/>
              <w:numPr>
                <w:ilvl w:val="0"/>
                <w:numId w:val="35"/>
              </w:numPr>
              <w:spacing w:line="216" w:lineRule="auto"/>
              <w:ind w:left="598" w:right="-108"/>
              <w:rPr>
                <w:rFonts w:ascii="Arial" w:hAnsi="Arial" w:cs="Arial"/>
              </w:rPr>
            </w:pPr>
            <w:r w:rsidRPr="008840CC">
              <w:rPr>
                <w:rFonts w:ascii="Arial" w:hAnsi="Arial" w:cs="Arial"/>
              </w:rPr>
              <w:t xml:space="preserve">Other </w:t>
            </w:r>
            <w:r w:rsidRPr="008840CC">
              <w:rPr>
                <w:rFonts w:ascii="Arial" w:hAnsi="Arial" w:cs="Arial"/>
                <w:u w:val="single"/>
              </w:rPr>
              <w:t>_______________________.</w:t>
            </w:r>
          </w:p>
        </w:tc>
        <w:tc>
          <w:tcPr>
            <w:tcW w:w="1134" w:type="dxa"/>
          </w:tcPr>
          <w:p w14:paraId="51BFEE55" w14:textId="77777777" w:rsidR="00BB7184" w:rsidRPr="009B01E8" w:rsidRDefault="00BB7184">
            <w:pPr>
              <w:spacing w:line="259" w:lineRule="auto"/>
              <w:rPr>
                <w:rFonts w:ascii="Arial" w:hAnsi="Arial" w:cs="Arial"/>
                <w:b/>
                <w:lang w:val="en"/>
              </w:rPr>
            </w:pPr>
            <w:r w:rsidRPr="009B01E8">
              <w:rPr>
                <w:rFonts w:ascii="Arial" w:hAnsi="Arial" w:cs="Arial"/>
                <w:b/>
                <w:lang w:val="en"/>
              </w:rPr>
              <w:t>Cash</w:t>
            </w:r>
          </w:p>
        </w:tc>
        <w:tc>
          <w:tcPr>
            <w:tcW w:w="1134" w:type="dxa"/>
          </w:tcPr>
          <w:p w14:paraId="4B2722AC" w14:textId="77777777" w:rsidR="00BB7184" w:rsidRPr="009B01E8" w:rsidRDefault="00BB7184">
            <w:pPr>
              <w:spacing w:line="259" w:lineRule="auto"/>
              <w:rPr>
                <w:rFonts w:ascii="Arial" w:hAnsi="Arial" w:cs="Arial"/>
                <w:b/>
                <w:lang w:val="en"/>
              </w:rPr>
            </w:pPr>
            <w:r w:rsidRPr="009B01E8">
              <w:rPr>
                <w:rFonts w:ascii="Arial" w:hAnsi="Arial" w:cs="Arial"/>
                <w:b/>
                <w:lang w:val="en"/>
              </w:rPr>
              <w:t>In-Kind</w:t>
            </w:r>
          </w:p>
        </w:tc>
      </w:tr>
      <w:tr w:rsidR="008840CC" w:rsidRPr="009B01E8" w14:paraId="3DD91A95" w14:textId="77777777" w:rsidTr="008840CC">
        <w:trPr>
          <w:trHeight w:val="340"/>
        </w:trPr>
        <w:tc>
          <w:tcPr>
            <w:tcW w:w="2122" w:type="dxa"/>
          </w:tcPr>
          <w:p w14:paraId="1127928F" w14:textId="77777777" w:rsidR="008840CC" w:rsidRPr="009B01E8" w:rsidRDefault="008840CC">
            <w:pPr>
              <w:rPr>
                <w:rFonts w:ascii="Arial" w:hAnsi="Arial" w:cs="Arial"/>
                <w:b/>
                <w:lang w:val="en"/>
              </w:rPr>
            </w:pPr>
          </w:p>
        </w:tc>
        <w:tc>
          <w:tcPr>
            <w:tcW w:w="3402" w:type="dxa"/>
          </w:tcPr>
          <w:p w14:paraId="362E2FB2" w14:textId="77777777" w:rsidR="008840CC" w:rsidRPr="009B01E8" w:rsidRDefault="008840CC">
            <w:pPr>
              <w:rPr>
                <w:rFonts w:ascii="Arial" w:hAnsi="Arial" w:cs="Arial"/>
                <w:b/>
                <w:lang w:val="en"/>
              </w:rPr>
            </w:pPr>
          </w:p>
        </w:tc>
        <w:tc>
          <w:tcPr>
            <w:tcW w:w="1417" w:type="dxa"/>
          </w:tcPr>
          <w:p w14:paraId="24E89EE6" w14:textId="77777777" w:rsidR="008840CC" w:rsidRPr="009B01E8" w:rsidRDefault="008840CC" w:rsidP="008840CC">
            <w:pPr>
              <w:rPr>
                <w:rFonts w:ascii="Arial" w:hAnsi="Arial" w:cs="Arial"/>
                <w:b/>
                <w:lang w:val="en"/>
              </w:rPr>
            </w:pPr>
          </w:p>
        </w:tc>
        <w:tc>
          <w:tcPr>
            <w:tcW w:w="5245" w:type="dxa"/>
          </w:tcPr>
          <w:p w14:paraId="0B24B23A" w14:textId="77777777" w:rsidR="008840CC" w:rsidRPr="003713BF" w:rsidRDefault="008840CC">
            <w:pPr>
              <w:rPr>
                <w:rFonts w:ascii="Arial" w:eastAsia="Times New Roman" w:hAnsi="Arial" w:cs="Arial"/>
                <w:b/>
                <w:bCs/>
              </w:rPr>
            </w:pPr>
          </w:p>
        </w:tc>
        <w:tc>
          <w:tcPr>
            <w:tcW w:w="1134" w:type="dxa"/>
          </w:tcPr>
          <w:p w14:paraId="19D6184A" w14:textId="77777777" w:rsidR="008840CC" w:rsidRPr="009B01E8" w:rsidRDefault="008840CC">
            <w:pPr>
              <w:rPr>
                <w:rFonts w:ascii="Arial" w:hAnsi="Arial" w:cs="Arial"/>
                <w:b/>
                <w:lang w:val="en"/>
              </w:rPr>
            </w:pPr>
          </w:p>
        </w:tc>
        <w:tc>
          <w:tcPr>
            <w:tcW w:w="1134" w:type="dxa"/>
          </w:tcPr>
          <w:p w14:paraId="456E91B8" w14:textId="77777777" w:rsidR="008840CC" w:rsidRPr="009B01E8" w:rsidRDefault="008840CC">
            <w:pPr>
              <w:rPr>
                <w:rFonts w:ascii="Arial" w:hAnsi="Arial" w:cs="Arial"/>
                <w:b/>
                <w:lang w:val="en"/>
              </w:rPr>
            </w:pPr>
          </w:p>
        </w:tc>
      </w:tr>
      <w:tr w:rsidR="008840CC" w:rsidRPr="009B01E8" w14:paraId="549350D3" w14:textId="77777777" w:rsidTr="008840CC">
        <w:trPr>
          <w:trHeight w:val="340"/>
        </w:trPr>
        <w:tc>
          <w:tcPr>
            <w:tcW w:w="2122" w:type="dxa"/>
          </w:tcPr>
          <w:p w14:paraId="43626302" w14:textId="77777777" w:rsidR="008840CC" w:rsidRPr="009B01E8" w:rsidRDefault="008840CC">
            <w:pPr>
              <w:rPr>
                <w:rFonts w:ascii="Arial" w:hAnsi="Arial" w:cs="Arial"/>
                <w:b/>
                <w:lang w:val="en"/>
              </w:rPr>
            </w:pPr>
          </w:p>
        </w:tc>
        <w:tc>
          <w:tcPr>
            <w:tcW w:w="3402" w:type="dxa"/>
          </w:tcPr>
          <w:p w14:paraId="307D0D15" w14:textId="77777777" w:rsidR="008840CC" w:rsidRPr="009B01E8" w:rsidRDefault="008840CC">
            <w:pPr>
              <w:rPr>
                <w:rFonts w:ascii="Arial" w:hAnsi="Arial" w:cs="Arial"/>
                <w:b/>
                <w:lang w:val="en"/>
              </w:rPr>
            </w:pPr>
          </w:p>
        </w:tc>
        <w:tc>
          <w:tcPr>
            <w:tcW w:w="1417" w:type="dxa"/>
          </w:tcPr>
          <w:p w14:paraId="486BB1CD" w14:textId="77777777" w:rsidR="008840CC" w:rsidRPr="009B01E8" w:rsidRDefault="008840CC" w:rsidP="008840CC">
            <w:pPr>
              <w:rPr>
                <w:rFonts w:ascii="Arial" w:hAnsi="Arial" w:cs="Arial"/>
                <w:b/>
                <w:lang w:val="en"/>
              </w:rPr>
            </w:pPr>
          </w:p>
        </w:tc>
        <w:tc>
          <w:tcPr>
            <w:tcW w:w="5245" w:type="dxa"/>
          </w:tcPr>
          <w:p w14:paraId="6690D0C6" w14:textId="77777777" w:rsidR="008840CC" w:rsidRPr="003713BF" w:rsidRDefault="008840CC">
            <w:pPr>
              <w:rPr>
                <w:rFonts w:ascii="Arial" w:eastAsia="Times New Roman" w:hAnsi="Arial" w:cs="Arial"/>
                <w:b/>
                <w:bCs/>
              </w:rPr>
            </w:pPr>
          </w:p>
        </w:tc>
        <w:tc>
          <w:tcPr>
            <w:tcW w:w="1134" w:type="dxa"/>
          </w:tcPr>
          <w:p w14:paraId="5CA62AD2" w14:textId="77777777" w:rsidR="008840CC" w:rsidRPr="009B01E8" w:rsidRDefault="008840CC">
            <w:pPr>
              <w:rPr>
                <w:rFonts w:ascii="Arial" w:hAnsi="Arial" w:cs="Arial"/>
                <w:b/>
                <w:lang w:val="en"/>
              </w:rPr>
            </w:pPr>
          </w:p>
        </w:tc>
        <w:tc>
          <w:tcPr>
            <w:tcW w:w="1134" w:type="dxa"/>
          </w:tcPr>
          <w:p w14:paraId="6DC5B3E5" w14:textId="77777777" w:rsidR="008840CC" w:rsidRPr="009B01E8" w:rsidRDefault="008840CC">
            <w:pPr>
              <w:rPr>
                <w:rFonts w:ascii="Arial" w:hAnsi="Arial" w:cs="Arial"/>
                <w:b/>
                <w:lang w:val="en"/>
              </w:rPr>
            </w:pPr>
          </w:p>
        </w:tc>
      </w:tr>
      <w:tr w:rsidR="008840CC" w:rsidRPr="009B01E8" w14:paraId="19DC12E3" w14:textId="77777777" w:rsidTr="008840CC">
        <w:trPr>
          <w:trHeight w:val="340"/>
        </w:trPr>
        <w:tc>
          <w:tcPr>
            <w:tcW w:w="2122" w:type="dxa"/>
          </w:tcPr>
          <w:p w14:paraId="3AD51736" w14:textId="77777777" w:rsidR="008840CC" w:rsidRPr="009B01E8" w:rsidRDefault="008840CC">
            <w:pPr>
              <w:rPr>
                <w:rFonts w:ascii="Arial" w:hAnsi="Arial" w:cs="Arial"/>
                <w:b/>
                <w:lang w:val="en"/>
              </w:rPr>
            </w:pPr>
          </w:p>
        </w:tc>
        <w:tc>
          <w:tcPr>
            <w:tcW w:w="3402" w:type="dxa"/>
          </w:tcPr>
          <w:p w14:paraId="1BE834C8" w14:textId="77777777" w:rsidR="008840CC" w:rsidRPr="009B01E8" w:rsidRDefault="008840CC">
            <w:pPr>
              <w:rPr>
                <w:rFonts w:ascii="Arial" w:hAnsi="Arial" w:cs="Arial"/>
                <w:b/>
                <w:lang w:val="en"/>
              </w:rPr>
            </w:pPr>
          </w:p>
        </w:tc>
        <w:tc>
          <w:tcPr>
            <w:tcW w:w="1417" w:type="dxa"/>
          </w:tcPr>
          <w:p w14:paraId="363D9F0B" w14:textId="77777777" w:rsidR="008840CC" w:rsidRPr="009B01E8" w:rsidRDefault="008840CC" w:rsidP="008840CC">
            <w:pPr>
              <w:rPr>
                <w:rFonts w:ascii="Arial" w:hAnsi="Arial" w:cs="Arial"/>
                <w:b/>
                <w:lang w:val="en"/>
              </w:rPr>
            </w:pPr>
          </w:p>
        </w:tc>
        <w:tc>
          <w:tcPr>
            <w:tcW w:w="5245" w:type="dxa"/>
          </w:tcPr>
          <w:p w14:paraId="750B4049" w14:textId="77777777" w:rsidR="008840CC" w:rsidRPr="003713BF" w:rsidRDefault="008840CC">
            <w:pPr>
              <w:rPr>
                <w:rFonts w:ascii="Arial" w:eastAsia="Times New Roman" w:hAnsi="Arial" w:cs="Arial"/>
                <w:b/>
                <w:bCs/>
              </w:rPr>
            </w:pPr>
          </w:p>
        </w:tc>
        <w:tc>
          <w:tcPr>
            <w:tcW w:w="1134" w:type="dxa"/>
          </w:tcPr>
          <w:p w14:paraId="4BAE21D0" w14:textId="77777777" w:rsidR="008840CC" w:rsidRPr="009B01E8" w:rsidRDefault="008840CC">
            <w:pPr>
              <w:rPr>
                <w:rFonts w:ascii="Arial" w:hAnsi="Arial" w:cs="Arial"/>
                <w:b/>
                <w:lang w:val="en"/>
              </w:rPr>
            </w:pPr>
          </w:p>
        </w:tc>
        <w:tc>
          <w:tcPr>
            <w:tcW w:w="1134" w:type="dxa"/>
          </w:tcPr>
          <w:p w14:paraId="7253F49D" w14:textId="77777777" w:rsidR="008840CC" w:rsidRPr="009B01E8" w:rsidRDefault="008840CC">
            <w:pPr>
              <w:rPr>
                <w:rFonts w:ascii="Arial" w:hAnsi="Arial" w:cs="Arial"/>
                <w:b/>
                <w:lang w:val="en"/>
              </w:rPr>
            </w:pPr>
          </w:p>
        </w:tc>
      </w:tr>
      <w:tr w:rsidR="008840CC" w:rsidRPr="009B01E8" w14:paraId="787E33EB" w14:textId="77777777" w:rsidTr="008840CC">
        <w:trPr>
          <w:trHeight w:val="340"/>
        </w:trPr>
        <w:tc>
          <w:tcPr>
            <w:tcW w:w="2122" w:type="dxa"/>
          </w:tcPr>
          <w:p w14:paraId="6BE2625A" w14:textId="77777777" w:rsidR="008840CC" w:rsidRPr="009B01E8" w:rsidRDefault="008840CC">
            <w:pPr>
              <w:rPr>
                <w:rFonts w:ascii="Arial" w:hAnsi="Arial" w:cs="Arial"/>
                <w:b/>
                <w:lang w:val="en"/>
              </w:rPr>
            </w:pPr>
          </w:p>
        </w:tc>
        <w:tc>
          <w:tcPr>
            <w:tcW w:w="3402" w:type="dxa"/>
          </w:tcPr>
          <w:p w14:paraId="66E3FB2C" w14:textId="77777777" w:rsidR="008840CC" w:rsidRPr="009B01E8" w:rsidRDefault="008840CC">
            <w:pPr>
              <w:rPr>
                <w:rFonts w:ascii="Arial" w:hAnsi="Arial" w:cs="Arial"/>
                <w:b/>
                <w:lang w:val="en"/>
              </w:rPr>
            </w:pPr>
          </w:p>
        </w:tc>
        <w:tc>
          <w:tcPr>
            <w:tcW w:w="1417" w:type="dxa"/>
          </w:tcPr>
          <w:p w14:paraId="5327B727" w14:textId="77777777" w:rsidR="008840CC" w:rsidRPr="009B01E8" w:rsidRDefault="008840CC" w:rsidP="008840CC">
            <w:pPr>
              <w:rPr>
                <w:rFonts w:ascii="Arial" w:hAnsi="Arial" w:cs="Arial"/>
                <w:b/>
                <w:lang w:val="en"/>
              </w:rPr>
            </w:pPr>
          </w:p>
        </w:tc>
        <w:tc>
          <w:tcPr>
            <w:tcW w:w="5245" w:type="dxa"/>
          </w:tcPr>
          <w:p w14:paraId="35AA29C9" w14:textId="77777777" w:rsidR="008840CC" w:rsidRPr="003713BF" w:rsidRDefault="008840CC">
            <w:pPr>
              <w:rPr>
                <w:rFonts w:ascii="Arial" w:eastAsia="Times New Roman" w:hAnsi="Arial" w:cs="Arial"/>
                <w:b/>
                <w:bCs/>
              </w:rPr>
            </w:pPr>
          </w:p>
        </w:tc>
        <w:tc>
          <w:tcPr>
            <w:tcW w:w="1134" w:type="dxa"/>
          </w:tcPr>
          <w:p w14:paraId="5C11DCF5" w14:textId="77777777" w:rsidR="008840CC" w:rsidRPr="009B01E8" w:rsidRDefault="008840CC">
            <w:pPr>
              <w:rPr>
                <w:rFonts w:ascii="Arial" w:hAnsi="Arial" w:cs="Arial"/>
                <w:b/>
                <w:lang w:val="en"/>
              </w:rPr>
            </w:pPr>
          </w:p>
        </w:tc>
        <w:tc>
          <w:tcPr>
            <w:tcW w:w="1134" w:type="dxa"/>
          </w:tcPr>
          <w:p w14:paraId="34569426" w14:textId="77777777" w:rsidR="008840CC" w:rsidRPr="009B01E8" w:rsidRDefault="008840CC">
            <w:pPr>
              <w:rPr>
                <w:rFonts w:ascii="Arial" w:hAnsi="Arial" w:cs="Arial"/>
                <w:b/>
                <w:lang w:val="en"/>
              </w:rPr>
            </w:pPr>
          </w:p>
        </w:tc>
      </w:tr>
      <w:tr w:rsidR="008840CC" w:rsidRPr="009B01E8" w14:paraId="5BF9006A" w14:textId="77777777" w:rsidTr="008840CC">
        <w:trPr>
          <w:trHeight w:val="340"/>
        </w:trPr>
        <w:tc>
          <w:tcPr>
            <w:tcW w:w="2122" w:type="dxa"/>
          </w:tcPr>
          <w:p w14:paraId="2EAE1631" w14:textId="77777777" w:rsidR="008840CC" w:rsidRPr="009B01E8" w:rsidRDefault="008840CC">
            <w:pPr>
              <w:rPr>
                <w:rFonts w:ascii="Arial" w:hAnsi="Arial" w:cs="Arial"/>
                <w:b/>
                <w:lang w:val="en"/>
              </w:rPr>
            </w:pPr>
          </w:p>
        </w:tc>
        <w:tc>
          <w:tcPr>
            <w:tcW w:w="3402" w:type="dxa"/>
          </w:tcPr>
          <w:p w14:paraId="67961F27" w14:textId="77777777" w:rsidR="008840CC" w:rsidRPr="009B01E8" w:rsidRDefault="008840CC">
            <w:pPr>
              <w:rPr>
                <w:rFonts w:ascii="Arial" w:hAnsi="Arial" w:cs="Arial"/>
                <w:b/>
                <w:lang w:val="en"/>
              </w:rPr>
            </w:pPr>
          </w:p>
        </w:tc>
        <w:tc>
          <w:tcPr>
            <w:tcW w:w="1417" w:type="dxa"/>
          </w:tcPr>
          <w:p w14:paraId="053614B5" w14:textId="77777777" w:rsidR="008840CC" w:rsidRPr="009B01E8" w:rsidRDefault="008840CC" w:rsidP="008840CC">
            <w:pPr>
              <w:rPr>
                <w:rFonts w:ascii="Arial" w:hAnsi="Arial" w:cs="Arial"/>
                <w:b/>
                <w:lang w:val="en"/>
              </w:rPr>
            </w:pPr>
          </w:p>
        </w:tc>
        <w:tc>
          <w:tcPr>
            <w:tcW w:w="5245" w:type="dxa"/>
          </w:tcPr>
          <w:p w14:paraId="06C508B3" w14:textId="77777777" w:rsidR="008840CC" w:rsidRPr="003713BF" w:rsidRDefault="008840CC">
            <w:pPr>
              <w:rPr>
                <w:rFonts w:ascii="Arial" w:eastAsia="Times New Roman" w:hAnsi="Arial" w:cs="Arial"/>
                <w:b/>
                <w:bCs/>
              </w:rPr>
            </w:pPr>
          </w:p>
        </w:tc>
        <w:tc>
          <w:tcPr>
            <w:tcW w:w="1134" w:type="dxa"/>
          </w:tcPr>
          <w:p w14:paraId="4FEB5D32" w14:textId="77777777" w:rsidR="008840CC" w:rsidRPr="009B01E8" w:rsidRDefault="008840CC">
            <w:pPr>
              <w:rPr>
                <w:rFonts w:ascii="Arial" w:hAnsi="Arial" w:cs="Arial"/>
                <w:b/>
                <w:lang w:val="en"/>
              </w:rPr>
            </w:pPr>
          </w:p>
        </w:tc>
        <w:tc>
          <w:tcPr>
            <w:tcW w:w="1134" w:type="dxa"/>
          </w:tcPr>
          <w:p w14:paraId="13631A6A" w14:textId="77777777" w:rsidR="008840CC" w:rsidRPr="009B01E8" w:rsidRDefault="008840CC">
            <w:pPr>
              <w:rPr>
                <w:rFonts w:ascii="Arial" w:hAnsi="Arial" w:cs="Arial"/>
                <w:b/>
                <w:lang w:val="en"/>
              </w:rPr>
            </w:pPr>
          </w:p>
        </w:tc>
      </w:tr>
      <w:tr w:rsidR="008840CC" w:rsidRPr="009B01E8" w14:paraId="488AD1AF" w14:textId="77777777" w:rsidTr="008840CC">
        <w:trPr>
          <w:trHeight w:val="340"/>
        </w:trPr>
        <w:tc>
          <w:tcPr>
            <w:tcW w:w="2122" w:type="dxa"/>
          </w:tcPr>
          <w:p w14:paraId="68AF0B06" w14:textId="77777777" w:rsidR="008840CC" w:rsidRPr="009B01E8" w:rsidRDefault="008840CC">
            <w:pPr>
              <w:rPr>
                <w:rFonts w:ascii="Arial" w:hAnsi="Arial" w:cs="Arial"/>
                <w:b/>
                <w:lang w:val="en"/>
              </w:rPr>
            </w:pPr>
          </w:p>
        </w:tc>
        <w:tc>
          <w:tcPr>
            <w:tcW w:w="3402" w:type="dxa"/>
          </w:tcPr>
          <w:p w14:paraId="1E46D979" w14:textId="77777777" w:rsidR="008840CC" w:rsidRPr="009B01E8" w:rsidRDefault="008840CC">
            <w:pPr>
              <w:rPr>
                <w:rFonts w:ascii="Arial" w:hAnsi="Arial" w:cs="Arial"/>
                <w:b/>
                <w:lang w:val="en"/>
              </w:rPr>
            </w:pPr>
          </w:p>
        </w:tc>
        <w:tc>
          <w:tcPr>
            <w:tcW w:w="1417" w:type="dxa"/>
          </w:tcPr>
          <w:p w14:paraId="1F11A6D7" w14:textId="77777777" w:rsidR="008840CC" w:rsidRPr="009B01E8" w:rsidRDefault="008840CC" w:rsidP="008840CC">
            <w:pPr>
              <w:rPr>
                <w:rFonts w:ascii="Arial" w:hAnsi="Arial" w:cs="Arial"/>
                <w:b/>
                <w:lang w:val="en"/>
              </w:rPr>
            </w:pPr>
          </w:p>
        </w:tc>
        <w:tc>
          <w:tcPr>
            <w:tcW w:w="5245" w:type="dxa"/>
          </w:tcPr>
          <w:p w14:paraId="033A3C35" w14:textId="77777777" w:rsidR="008840CC" w:rsidRPr="003713BF" w:rsidRDefault="008840CC">
            <w:pPr>
              <w:rPr>
                <w:rFonts w:ascii="Arial" w:eastAsia="Times New Roman" w:hAnsi="Arial" w:cs="Arial"/>
                <w:b/>
                <w:bCs/>
              </w:rPr>
            </w:pPr>
          </w:p>
        </w:tc>
        <w:tc>
          <w:tcPr>
            <w:tcW w:w="1134" w:type="dxa"/>
          </w:tcPr>
          <w:p w14:paraId="6C247646" w14:textId="77777777" w:rsidR="008840CC" w:rsidRPr="009B01E8" w:rsidRDefault="008840CC">
            <w:pPr>
              <w:rPr>
                <w:rFonts w:ascii="Arial" w:hAnsi="Arial" w:cs="Arial"/>
                <w:b/>
                <w:lang w:val="en"/>
              </w:rPr>
            </w:pPr>
          </w:p>
        </w:tc>
        <w:tc>
          <w:tcPr>
            <w:tcW w:w="1134" w:type="dxa"/>
          </w:tcPr>
          <w:p w14:paraId="4DDA3E0A" w14:textId="77777777" w:rsidR="008840CC" w:rsidRPr="009B01E8" w:rsidRDefault="008840CC">
            <w:pPr>
              <w:rPr>
                <w:rFonts w:ascii="Arial" w:hAnsi="Arial" w:cs="Arial"/>
                <w:b/>
                <w:lang w:val="en"/>
              </w:rPr>
            </w:pPr>
          </w:p>
        </w:tc>
      </w:tr>
      <w:tr w:rsidR="008840CC" w:rsidRPr="009B01E8" w14:paraId="3D01558E" w14:textId="77777777" w:rsidTr="008840CC">
        <w:trPr>
          <w:trHeight w:val="340"/>
        </w:trPr>
        <w:tc>
          <w:tcPr>
            <w:tcW w:w="2122" w:type="dxa"/>
          </w:tcPr>
          <w:p w14:paraId="025FB6BA" w14:textId="77777777" w:rsidR="008840CC" w:rsidRPr="009B01E8" w:rsidRDefault="008840CC">
            <w:pPr>
              <w:rPr>
                <w:rFonts w:ascii="Arial" w:hAnsi="Arial" w:cs="Arial"/>
                <w:b/>
                <w:lang w:val="en"/>
              </w:rPr>
            </w:pPr>
          </w:p>
        </w:tc>
        <w:tc>
          <w:tcPr>
            <w:tcW w:w="3402" w:type="dxa"/>
          </w:tcPr>
          <w:p w14:paraId="2CF1B0E6" w14:textId="77777777" w:rsidR="008840CC" w:rsidRPr="009B01E8" w:rsidRDefault="008840CC">
            <w:pPr>
              <w:rPr>
                <w:rFonts w:ascii="Arial" w:hAnsi="Arial" w:cs="Arial"/>
                <w:b/>
                <w:lang w:val="en"/>
              </w:rPr>
            </w:pPr>
          </w:p>
        </w:tc>
        <w:tc>
          <w:tcPr>
            <w:tcW w:w="1417" w:type="dxa"/>
          </w:tcPr>
          <w:p w14:paraId="4F1C2B4B" w14:textId="77777777" w:rsidR="008840CC" w:rsidRPr="009B01E8" w:rsidRDefault="008840CC" w:rsidP="008840CC">
            <w:pPr>
              <w:rPr>
                <w:rFonts w:ascii="Arial" w:hAnsi="Arial" w:cs="Arial"/>
                <w:b/>
                <w:lang w:val="en"/>
              </w:rPr>
            </w:pPr>
          </w:p>
        </w:tc>
        <w:tc>
          <w:tcPr>
            <w:tcW w:w="5245" w:type="dxa"/>
          </w:tcPr>
          <w:p w14:paraId="06B5AE85" w14:textId="77777777" w:rsidR="008840CC" w:rsidRPr="003713BF" w:rsidRDefault="008840CC">
            <w:pPr>
              <w:rPr>
                <w:rFonts w:ascii="Arial" w:eastAsia="Times New Roman" w:hAnsi="Arial" w:cs="Arial"/>
                <w:b/>
                <w:bCs/>
              </w:rPr>
            </w:pPr>
          </w:p>
        </w:tc>
        <w:tc>
          <w:tcPr>
            <w:tcW w:w="1134" w:type="dxa"/>
          </w:tcPr>
          <w:p w14:paraId="02F4E8BB" w14:textId="77777777" w:rsidR="008840CC" w:rsidRPr="009B01E8" w:rsidRDefault="008840CC">
            <w:pPr>
              <w:rPr>
                <w:rFonts w:ascii="Arial" w:hAnsi="Arial" w:cs="Arial"/>
                <w:b/>
                <w:lang w:val="en"/>
              </w:rPr>
            </w:pPr>
          </w:p>
        </w:tc>
        <w:tc>
          <w:tcPr>
            <w:tcW w:w="1134" w:type="dxa"/>
          </w:tcPr>
          <w:p w14:paraId="0890FB32" w14:textId="77777777" w:rsidR="008840CC" w:rsidRPr="009B01E8" w:rsidRDefault="008840CC">
            <w:pPr>
              <w:rPr>
                <w:rFonts w:ascii="Arial" w:hAnsi="Arial" w:cs="Arial"/>
                <w:b/>
                <w:lang w:val="en"/>
              </w:rPr>
            </w:pPr>
          </w:p>
        </w:tc>
      </w:tr>
      <w:tr w:rsidR="008840CC" w:rsidRPr="009B01E8" w14:paraId="728BC9FF" w14:textId="77777777" w:rsidTr="008840CC">
        <w:trPr>
          <w:trHeight w:val="340"/>
        </w:trPr>
        <w:tc>
          <w:tcPr>
            <w:tcW w:w="2122" w:type="dxa"/>
          </w:tcPr>
          <w:p w14:paraId="7EFD78AE" w14:textId="77777777" w:rsidR="008840CC" w:rsidRPr="009B01E8" w:rsidRDefault="008840CC">
            <w:pPr>
              <w:rPr>
                <w:rFonts w:ascii="Arial" w:hAnsi="Arial" w:cs="Arial"/>
                <w:b/>
                <w:lang w:val="en"/>
              </w:rPr>
            </w:pPr>
          </w:p>
        </w:tc>
        <w:tc>
          <w:tcPr>
            <w:tcW w:w="3402" w:type="dxa"/>
          </w:tcPr>
          <w:p w14:paraId="5D0BA7D1" w14:textId="77777777" w:rsidR="008840CC" w:rsidRPr="009B01E8" w:rsidRDefault="008840CC">
            <w:pPr>
              <w:rPr>
                <w:rFonts w:ascii="Arial" w:hAnsi="Arial" w:cs="Arial"/>
                <w:b/>
                <w:lang w:val="en"/>
              </w:rPr>
            </w:pPr>
          </w:p>
        </w:tc>
        <w:tc>
          <w:tcPr>
            <w:tcW w:w="1417" w:type="dxa"/>
          </w:tcPr>
          <w:p w14:paraId="2331D977" w14:textId="77777777" w:rsidR="008840CC" w:rsidRPr="009B01E8" w:rsidRDefault="008840CC" w:rsidP="008840CC">
            <w:pPr>
              <w:rPr>
                <w:rFonts w:ascii="Arial" w:hAnsi="Arial" w:cs="Arial"/>
                <w:b/>
                <w:lang w:val="en"/>
              </w:rPr>
            </w:pPr>
          </w:p>
        </w:tc>
        <w:tc>
          <w:tcPr>
            <w:tcW w:w="5245" w:type="dxa"/>
          </w:tcPr>
          <w:p w14:paraId="4A706A38" w14:textId="77777777" w:rsidR="008840CC" w:rsidRPr="003713BF" w:rsidRDefault="008840CC">
            <w:pPr>
              <w:rPr>
                <w:rFonts w:ascii="Arial" w:eastAsia="Times New Roman" w:hAnsi="Arial" w:cs="Arial"/>
                <w:b/>
                <w:bCs/>
              </w:rPr>
            </w:pPr>
          </w:p>
        </w:tc>
        <w:tc>
          <w:tcPr>
            <w:tcW w:w="1134" w:type="dxa"/>
          </w:tcPr>
          <w:p w14:paraId="55A7C4D4" w14:textId="77777777" w:rsidR="008840CC" w:rsidRPr="009B01E8" w:rsidRDefault="008840CC">
            <w:pPr>
              <w:rPr>
                <w:rFonts w:ascii="Arial" w:hAnsi="Arial" w:cs="Arial"/>
                <w:b/>
                <w:lang w:val="en"/>
              </w:rPr>
            </w:pPr>
          </w:p>
        </w:tc>
        <w:tc>
          <w:tcPr>
            <w:tcW w:w="1134" w:type="dxa"/>
          </w:tcPr>
          <w:p w14:paraId="2036D4BB" w14:textId="77777777" w:rsidR="008840CC" w:rsidRPr="009B01E8" w:rsidRDefault="008840CC">
            <w:pPr>
              <w:rPr>
                <w:rFonts w:ascii="Arial" w:hAnsi="Arial" w:cs="Arial"/>
                <w:b/>
                <w:lang w:val="en"/>
              </w:rPr>
            </w:pPr>
          </w:p>
        </w:tc>
      </w:tr>
      <w:tr w:rsidR="008840CC" w:rsidRPr="009B01E8" w14:paraId="1309E8DC" w14:textId="77777777" w:rsidTr="008840CC">
        <w:trPr>
          <w:trHeight w:val="340"/>
        </w:trPr>
        <w:tc>
          <w:tcPr>
            <w:tcW w:w="2122" w:type="dxa"/>
          </w:tcPr>
          <w:p w14:paraId="6F049168" w14:textId="77777777" w:rsidR="008840CC" w:rsidRPr="009B01E8" w:rsidRDefault="008840CC">
            <w:pPr>
              <w:rPr>
                <w:rFonts w:ascii="Arial" w:hAnsi="Arial" w:cs="Arial"/>
                <w:b/>
                <w:lang w:val="en"/>
              </w:rPr>
            </w:pPr>
          </w:p>
        </w:tc>
        <w:tc>
          <w:tcPr>
            <w:tcW w:w="3402" w:type="dxa"/>
          </w:tcPr>
          <w:p w14:paraId="1D4B38B9" w14:textId="77777777" w:rsidR="008840CC" w:rsidRPr="009B01E8" w:rsidRDefault="008840CC">
            <w:pPr>
              <w:rPr>
                <w:rFonts w:ascii="Arial" w:hAnsi="Arial" w:cs="Arial"/>
                <w:b/>
                <w:lang w:val="en"/>
              </w:rPr>
            </w:pPr>
          </w:p>
        </w:tc>
        <w:tc>
          <w:tcPr>
            <w:tcW w:w="1417" w:type="dxa"/>
          </w:tcPr>
          <w:p w14:paraId="69CBC116" w14:textId="77777777" w:rsidR="008840CC" w:rsidRPr="009B01E8" w:rsidRDefault="008840CC" w:rsidP="008840CC">
            <w:pPr>
              <w:rPr>
                <w:rFonts w:ascii="Arial" w:hAnsi="Arial" w:cs="Arial"/>
                <w:b/>
                <w:lang w:val="en"/>
              </w:rPr>
            </w:pPr>
          </w:p>
        </w:tc>
        <w:tc>
          <w:tcPr>
            <w:tcW w:w="5245" w:type="dxa"/>
          </w:tcPr>
          <w:p w14:paraId="48BB4574" w14:textId="77777777" w:rsidR="008840CC" w:rsidRPr="003713BF" w:rsidRDefault="008840CC">
            <w:pPr>
              <w:rPr>
                <w:rFonts w:ascii="Arial" w:eastAsia="Times New Roman" w:hAnsi="Arial" w:cs="Arial"/>
                <w:b/>
                <w:bCs/>
              </w:rPr>
            </w:pPr>
          </w:p>
        </w:tc>
        <w:tc>
          <w:tcPr>
            <w:tcW w:w="1134" w:type="dxa"/>
          </w:tcPr>
          <w:p w14:paraId="53645286" w14:textId="77777777" w:rsidR="008840CC" w:rsidRPr="009B01E8" w:rsidRDefault="008840CC">
            <w:pPr>
              <w:rPr>
                <w:rFonts w:ascii="Arial" w:hAnsi="Arial" w:cs="Arial"/>
                <w:b/>
                <w:lang w:val="en"/>
              </w:rPr>
            </w:pPr>
          </w:p>
        </w:tc>
        <w:tc>
          <w:tcPr>
            <w:tcW w:w="1134" w:type="dxa"/>
          </w:tcPr>
          <w:p w14:paraId="4ABEC149" w14:textId="77777777" w:rsidR="008840CC" w:rsidRPr="009B01E8" w:rsidRDefault="008840CC">
            <w:pPr>
              <w:rPr>
                <w:rFonts w:ascii="Arial" w:hAnsi="Arial" w:cs="Arial"/>
                <w:b/>
                <w:lang w:val="en"/>
              </w:rPr>
            </w:pPr>
          </w:p>
        </w:tc>
      </w:tr>
      <w:tr w:rsidR="008840CC" w:rsidRPr="009B01E8" w14:paraId="0BD9B977" w14:textId="77777777" w:rsidTr="008840CC">
        <w:trPr>
          <w:trHeight w:val="340"/>
        </w:trPr>
        <w:tc>
          <w:tcPr>
            <w:tcW w:w="2122" w:type="dxa"/>
          </w:tcPr>
          <w:p w14:paraId="6A599D65" w14:textId="77777777" w:rsidR="008840CC" w:rsidRPr="009B01E8" w:rsidRDefault="008840CC">
            <w:pPr>
              <w:rPr>
                <w:rFonts w:ascii="Arial" w:hAnsi="Arial" w:cs="Arial"/>
                <w:b/>
                <w:lang w:val="en"/>
              </w:rPr>
            </w:pPr>
          </w:p>
        </w:tc>
        <w:tc>
          <w:tcPr>
            <w:tcW w:w="3402" w:type="dxa"/>
          </w:tcPr>
          <w:p w14:paraId="0AF8089B" w14:textId="77777777" w:rsidR="008840CC" w:rsidRPr="009B01E8" w:rsidRDefault="008840CC">
            <w:pPr>
              <w:rPr>
                <w:rFonts w:ascii="Arial" w:hAnsi="Arial" w:cs="Arial"/>
                <w:b/>
                <w:lang w:val="en"/>
              </w:rPr>
            </w:pPr>
          </w:p>
        </w:tc>
        <w:tc>
          <w:tcPr>
            <w:tcW w:w="1417" w:type="dxa"/>
          </w:tcPr>
          <w:p w14:paraId="686EDEC6" w14:textId="77777777" w:rsidR="008840CC" w:rsidRPr="009B01E8" w:rsidRDefault="008840CC" w:rsidP="008840CC">
            <w:pPr>
              <w:rPr>
                <w:rFonts w:ascii="Arial" w:hAnsi="Arial" w:cs="Arial"/>
                <w:b/>
                <w:lang w:val="en"/>
              </w:rPr>
            </w:pPr>
          </w:p>
        </w:tc>
        <w:tc>
          <w:tcPr>
            <w:tcW w:w="5245" w:type="dxa"/>
          </w:tcPr>
          <w:p w14:paraId="0065422D" w14:textId="77777777" w:rsidR="008840CC" w:rsidRPr="003713BF" w:rsidRDefault="008840CC">
            <w:pPr>
              <w:rPr>
                <w:rFonts w:ascii="Arial" w:eastAsia="Times New Roman" w:hAnsi="Arial" w:cs="Arial"/>
                <w:b/>
                <w:bCs/>
              </w:rPr>
            </w:pPr>
          </w:p>
        </w:tc>
        <w:tc>
          <w:tcPr>
            <w:tcW w:w="1134" w:type="dxa"/>
          </w:tcPr>
          <w:p w14:paraId="47A86F92" w14:textId="77777777" w:rsidR="008840CC" w:rsidRPr="009B01E8" w:rsidRDefault="008840CC">
            <w:pPr>
              <w:rPr>
                <w:rFonts w:ascii="Arial" w:hAnsi="Arial" w:cs="Arial"/>
                <w:b/>
                <w:lang w:val="en"/>
              </w:rPr>
            </w:pPr>
          </w:p>
        </w:tc>
        <w:tc>
          <w:tcPr>
            <w:tcW w:w="1134" w:type="dxa"/>
          </w:tcPr>
          <w:p w14:paraId="23CD08DD" w14:textId="77777777" w:rsidR="008840CC" w:rsidRPr="009B01E8" w:rsidRDefault="008840CC">
            <w:pPr>
              <w:rPr>
                <w:rFonts w:ascii="Arial" w:hAnsi="Arial" w:cs="Arial"/>
                <w:b/>
                <w:lang w:val="en"/>
              </w:rPr>
            </w:pPr>
          </w:p>
        </w:tc>
      </w:tr>
      <w:tr w:rsidR="008840CC" w:rsidRPr="009B01E8" w14:paraId="655A5DEE" w14:textId="77777777" w:rsidTr="008840CC">
        <w:trPr>
          <w:trHeight w:val="340"/>
        </w:trPr>
        <w:tc>
          <w:tcPr>
            <w:tcW w:w="2122" w:type="dxa"/>
          </w:tcPr>
          <w:p w14:paraId="76DE2B84" w14:textId="77777777" w:rsidR="008840CC" w:rsidRPr="009B01E8" w:rsidRDefault="008840CC">
            <w:pPr>
              <w:rPr>
                <w:rFonts w:ascii="Arial" w:hAnsi="Arial" w:cs="Arial"/>
                <w:b/>
                <w:lang w:val="en"/>
              </w:rPr>
            </w:pPr>
          </w:p>
        </w:tc>
        <w:tc>
          <w:tcPr>
            <w:tcW w:w="3402" w:type="dxa"/>
          </w:tcPr>
          <w:p w14:paraId="4438626F" w14:textId="77777777" w:rsidR="008840CC" w:rsidRPr="009B01E8" w:rsidRDefault="008840CC">
            <w:pPr>
              <w:rPr>
                <w:rFonts w:ascii="Arial" w:hAnsi="Arial" w:cs="Arial"/>
                <w:b/>
                <w:lang w:val="en"/>
              </w:rPr>
            </w:pPr>
          </w:p>
        </w:tc>
        <w:tc>
          <w:tcPr>
            <w:tcW w:w="1417" w:type="dxa"/>
          </w:tcPr>
          <w:p w14:paraId="4225235A" w14:textId="77777777" w:rsidR="008840CC" w:rsidRPr="009B01E8" w:rsidRDefault="008840CC" w:rsidP="008840CC">
            <w:pPr>
              <w:rPr>
                <w:rFonts w:ascii="Arial" w:hAnsi="Arial" w:cs="Arial"/>
                <w:b/>
                <w:lang w:val="en"/>
              </w:rPr>
            </w:pPr>
          </w:p>
        </w:tc>
        <w:tc>
          <w:tcPr>
            <w:tcW w:w="5245" w:type="dxa"/>
          </w:tcPr>
          <w:p w14:paraId="25CA042C" w14:textId="77777777" w:rsidR="008840CC" w:rsidRPr="003713BF" w:rsidRDefault="008840CC">
            <w:pPr>
              <w:rPr>
                <w:rFonts w:ascii="Arial" w:eastAsia="Times New Roman" w:hAnsi="Arial" w:cs="Arial"/>
                <w:b/>
                <w:bCs/>
              </w:rPr>
            </w:pPr>
          </w:p>
        </w:tc>
        <w:tc>
          <w:tcPr>
            <w:tcW w:w="1134" w:type="dxa"/>
          </w:tcPr>
          <w:p w14:paraId="520EC29B" w14:textId="77777777" w:rsidR="008840CC" w:rsidRPr="009B01E8" w:rsidRDefault="008840CC">
            <w:pPr>
              <w:rPr>
                <w:rFonts w:ascii="Arial" w:hAnsi="Arial" w:cs="Arial"/>
                <w:b/>
                <w:lang w:val="en"/>
              </w:rPr>
            </w:pPr>
          </w:p>
        </w:tc>
        <w:tc>
          <w:tcPr>
            <w:tcW w:w="1134" w:type="dxa"/>
          </w:tcPr>
          <w:p w14:paraId="1B4C9E1C" w14:textId="77777777" w:rsidR="008840CC" w:rsidRPr="009B01E8" w:rsidRDefault="008840CC">
            <w:pPr>
              <w:rPr>
                <w:rFonts w:ascii="Arial" w:hAnsi="Arial" w:cs="Arial"/>
                <w:b/>
                <w:lang w:val="en"/>
              </w:rPr>
            </w:pPr>
          </w:p>
        </w:tc>
      </w:tr>
      <w:tr w:rsidR="008840CC" w:rsidRPr="009B01E8" w14:paraId="07C0C8EF" w14:textId="77777777" w:rsidTr="008840CC">
        <w:trPr>
          <w:trHeight w:val="340"/>
        </w:trPr>
        <w:tc>
          <w:tcPr>
            <w:tcW w:w="2122" w:type="dxa"/>
          </w:tcPr>
          <w:p w14:paraId="272C31C9" w14:textId="77777777" w:rsidR="008840CC" w:rsidRPr="009B01E8" w:rsidRDefault="008840CC">
            <w:pPr>
              <w:rPr>
                <w:rFonts w:ascii="Arial" w:hAnsi="Arial" w:cs="Arial"/>
                <w:b/>
                <w:lang w:val="en"/>
              </w:rPr>
            </w:pPr>
          </w:p>
        </w:tc>
        <w:tc>
          <w:tcPr>
            <w:tcW w:w="3402" w:type="dxa"/>
          </w:tcPr>
          <w:p w14:paraId="657EC675" w14:textId="77777777" w:rsidR="008840CC" w:rsidRPr="009B01E8" w:rsidRDefault="008840CC">
            <w:pPr>
              <w:rPr>
                <w:rFonts w:ascii="Arial" w:hAnsi="Arial" w:cs="Arial"/>
                <w:b/>
                <w:lang w:val="en"/>
              </w:rPr>
            </w:pPr>
          </w:p>
        </w:tc>
        <w:tc>
          <w:tcPr>
            <w:tcW w:w="1417" w:type="dxa"/>
          </w:tcPr>
          <w:p w14:paraId="4B90598F" w14:textId="77777777" w:rsidR="008840CC" w:rsidRPr="009B01E8" w:rsidRDefault="008840CC" w:rsidP="008840CC">
            <w:pPr>
              <w:rPr>
                <w:rFonts w:ascii="Arial" w:hAnsi="Arial" w:cs="Arial"/>
                <w:b/>
                <w:lang w:val="en"/>
              </w:rPr>
            </w:pPr>
          </w:p>
        </w:tc>
        <w:tc>
          <w:tcPr>
            <w:tcW w:w="5245" w:type="dxa"/>
          </w:tcPr>
          <w:p w14:paraId="7BC8A1BB" w14:textId="77777777" w:rsidR="008840CC" w:rsidRPr="003713BF" w:rsidRDefault="008840CC">
            <w:pPr>
              <w:rPr>
                <w:rFonts w:ascii="Arial" w:eastAsia="Times New Roman" w:hAnsi="Arial" w:cs="Arial"/>
                <w:b/>
                <w:bCs/>
              </w:rPr>
            </w:pPr>
          </w:p>
        </w:tc>
        <w:tc>
          <w:tcPr>
            <w:tcW w:w="1134" w:type="dxa"/>
          </w:tcPr>
          <w:p w14:paraId="5AF17A85" w14:textId="77777777" w:rsidR="008840CC" w:rsidRPr="009B01E8" w:rsidRDefault="008840CC">
            <w:pPr>
              <w:rPr>
                <w:rFonts w:ascii="Arial" w:hAnsi="Arial" w:cs="Arial"/>
                <w:b/>
                <w:lang w:val="en"/>
              </w:rPr>
            </w:pPr>
          </w:p>
        </w:tc>
        <w:tc>
          <w:tcPr>
            <w:tcW w:w="1134" w:type="dxa"/>
          </w:tcPr>
          <w:p w14:paraId="7CF61641" w14:textId="77777777" w:rsidR="008840CC" w:rsidRPr="009B01E8" w:rsidRDefault="008840CC">
            <w:pPr>
              <w:rPr>
                <w:rFonts w:ascii="Arial" w:hAnsi="Arial" w:cs="Arial"/>
                <w:b/>
                <w:lang w:val="en"/>
              </w:rPr>
            </w:pPr>
          </w:p>
        </w:tc>
      </w:tr>
    </w:tbl>
    <w:p w14:paraId="76A43F9D" w14:textId="77777777" w:rsidR="00BB7184" w:rsidRPr="00A57A72" w:rsidRDefault="00BB7184">
      <w:pPr>
        <w:rPr>
          <w:rFonts w:ascii="Arial" w:hAnsi="Arial" w:cs="Arial"/>
          <w:lang w:val="en"/>
        </w:rPr>
      </w:pPr>
    </w:p>
    <w:p w14:paraId="3778E57D" w14:textId="77777777" w:rsidR="00E9091A" w:rsidRPr="00A57A72" w:rsidRDefault="00E9091A">
      <w:pPr>
        <w:spacing w:after="0" w:line="240" w:lineRule="auto"/>
        <w:rPr>
          <w:rFonts w:ascii="Arial" w:hAnsi="Arial" w:cs="Arial"/>
          <w:b/>
        </w:rPr>
        <w:sectPr w:rsidR="00E9091A" w:rsidRPr="00A57A72" w:rsidSect="00FA7D7C">
          <w:pgSz w:w="15840" w:h="12240" w:orient="landscape"/>
          <w:pgMar w:top="720" w:right="720" w:bottom="720" w:left="720" w:header="708" w:footer="708" w:gutter="0"/>
          <w:cols w:space="708"/>
          <w:docGrid w:linePitch="360"/>
        </w:sectPr>
      </w:pPr>
    </w:p>
    <w:p w14:paraId="6F69893F" w14:textId="3EC5623E" w:rsidR="00B511A4" w:rsidRPr="009B01E8" w:rsidRDefault="00B511A4">
      <w:pPr>
        <w:spacing w:after="0" w:line="240" w:lineRule="auto"/>
        <w:rPr>
          <w:rFonts w:ascii="Arial" w:hAnsi="Arial" w:cs="Arial"/>
        </w:rPr>
      </w:pPr>
    </w:p>
    <w:p w14:paraId="61F4AE14" w14:textId="77777777" w:rsidR="00904B74" w:rsidRPr="009B01E8" w:rsidRDefault="00904B74">
      <w:pPr>
        <w:spacing w:after="0"/>
        <w:rPr>
          <w:rFonts w:ascii="Arial" w:hAnsi="Arial" w:cs="Arial"/>
          <w:b/>
        </w:rPr>
      </w:pPr>
    </w:p>
    <w:tbl>
      <w:tblPr>
        <w:tblStyle w:val="TableGrid"/>
        <w:tblW w:w="109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0910"/>
      </w:tblGrid>
      <w:tr w:rsidR="00884163" w:rsidRPr="009B01E8" w14:paraId="620B6D74" w14:textId="77777777" w:rsidTr="00B83EC1">
        <w:tc>
          <w:tcPr>
            <w:tcW w:w="10910" w:type="dxa"/>
            <w:shd w:val="clear" w:color="auto" w:fill="DEEAF6" w:themeFill="accent1" w:themeFillTint="33"/>
          </w:tcPr>
          <w:p w14:paraId="630215CE" w14:textId="1692C1C0" w:rsidR="00884163" w:rsidRPr="009B01E8" w:rsidRDefault="006B7635" w:rsidP="00B83EC1">
            <w:pPr>
              <w:spacing w:before="40" w:after="40"/>
              <w:rPr>
                <w:rFonts w:ascii="Arial" w:hAnsi="Arial" w:cs="Arial"/>
                <w:b/>
                <w:lang w:val="en"/>
              </w:rPr>
            </w:pPr>
            <w:r>
              <w:rPr>
                <w:rFonts w:ascii="Arial" w:hAnsi="Arial" w:cs="Arial"/>
                <w:b/>
                <w:lang w:val="en"/>
              </w:rPr>
              <w:t>E</w:t>
            </w:r>
            <w:r w:rsidR="00884163" w:rsidRPr="009B01E8">
              <w:rPr>
                <w:rFonts w:ascii="Arial" w:hAnsi="Arial" w:cs="Arial"/>
                <w:b/>
                <w:lang w:val="en"/>
              </w:rPr>
              <w:t>. Additional Information.</w:t>
            </w:r>
          </w:p>
        </w:tc>
      </w:tr>
    </w:tbl>
    <w:p w14:paraId="6B72F160" w14:textId="77777777" w:rsidR="00884163" w:rsidRPr="00A57A72" w:rsidRDefault="00884163">
      <w:pPr>
        <w:spacing w:after="0"/>
        <w:rPr>
          <w:rFonts w:ascii="Arial" w:hAnsi="Arial" w:cs="Arial"/>
          <w:lang w:val="en"/>
        </w:rPr>
      </w:pPr>
    </w:p>
    <w:p w14:paraId="33A2E1D8" w14:textId="137CA051" w:rsidR="00884163" w:rsidRPr="009B01E8" w:rsidRDefault="007F2640">
      <w:pPr>
        <w:spacing w:after="0"/>
        <w:rPr>
          <w:rFonts w:ascii="Arial" w:hAnsi="Arial" w:cs="Arial"/>
          <w:lang w:val="en"/>
        </w:rPr>
      </w:pPr>
      <w:r w:rsidRPr="0071778E">
        <w:rPr>
          <w:rFonts w:ascii="Arial" w:hAnsi="Arial" w:cs="Arial"/>
          <w:b/>
          <w:lang w:val="en"/>
        </w:rPr>
        <w:t>Additional Information</w:t>
      </w:r>
      <w:r>
        <w:rPr>
          <w:rFonts w:ascii="Arial" w:hAnsi="Arial" w:cs="Arial"/>
          <w:lang w:val="en"/>
        </w:rPr>
        <w:t xml:space="preserve">: </w:t>
      </w:r>
      <w:r w:rsidR="00884163" w:rsidRPr="009B01E8">
        <w:rPr>
          <w:rFonts w:ascii="Arial" w:hAnsi="Arial" w:cs="Arial"/>
          <w:lang w:val="en"/>
        </w:rPr>
        <w:t xml:space="preserve">Please include additional information you have not yet had an opportunity to include elsewhere in </w:t>
      </w:r>
      <w:r w:rsidR="00275810">
        <w:rPr>
          <w:rFonts w:ascii="Arial" w:hAnsi="Arial" w:cs="Arial"/>
          <w:lang w:val="en"/>
        </w:rPr>
        <w:t xml:space="preserve">the </w:t>
      </w:r>
      <w:r w:rsidR="009B01E8">
        <w:rPr>
          <w:rFonts w:ascii="Arial" w:hAnsi="Arial" w:cs="Arial"/>
          <w:lang w:val="en"/>
        </w:rPr>
        <w:t xml:space="preserve">EOI form </w:t>
      </w:r>
      <w:r w:rsidR="00884163" w:rsidRPr="009B01E8">
        <w:rPr>
          <w:rFonts w:ascii="Arial" w:hAnsi="Arial" w:cs="Arial"/>
          <w:lang w:val="en"/>
        </w:rPr>
        <w:t xml:space="preserve">(500 words max).  </w:t>
      </w:r>
    </w:p>
    <w:p w14:paraId="08FF23C6" w14:textId="4A6F6B1D" w:rsidR="00884163" w:rsidRPr="00A57A72" w:rsidRDefault="008840CC">
      <w:pPr>
        <w:rPr>
          <w:rFonts w:ascii="Arial" w:hAnsi="Arial" w:cs="Arial"/>
        </w:rPr>
      </w:pPr>
      <w:r>
        <w:rPr>
          <w:rFonts w:ascii="Arial" w:hAnsi="Arial" w:cs="Arial"/>
          <w:noProof/>
          <w:lang w:val="en-US"/>
        </w:rPr>
        <mc:AlternateContent>
          <mc:Choice Requires="wps">
            <w:drawing>
              <wp:anchor distT="0" distB="0" distL="114300" distR="114300" simplePos="0" relativeHeight="251675648" behindDoc="0" locked="0" layoutInCell="1" allowOverlap="1" wp14:anchorId="09882325" wp14:editId="445DDAB2">
                <wp:simplePos x="0" y="0"/>
                <wp:positionH relativeFrom="margin">
                  <wp:align>right</wp:align>
                </wp:positionH>
                <wp:positionV relativeFrom="paragraph">
                  <wp:posOffset>-4543</wp:posOffset>
                </wp:positionV>
                <wp:extent cx="6834505" cy="5240216"/>
                <wp:effectExtent l="0" t="0" r="23495" b="17780"/>
                <wp:wrapNone/>
                <wp:docPr id="8" name="Rectangle 8"/>
                <wp:cNvGraphicFramePr/>
                <a:graphic xmlns:a="http://schemas.openxmlformats.org/drawingml/2006/main">
                  <a:graphicData uri="http://schemas.microsoft.com/office/word/2010/wordprocessingShape">
                    <wps:wsp>
                      <wps:cNvSpPr/>
                      <wps:spPr>
                        <a:xfrm>
                          <a:off x="0" y="0"/>
                          <a:ext cx="6834505" cy="524021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7FDE68" w14:textId="76A6577A" w:rsidR="002265A7" w:rsidRDefault="002265A7" w:rsidP="008840CC">
                            <w:pPr>
                              <w:spacing w:after="0" w:line="240" w:lineRule="auto"/>
                              <w:rPr>
                                <w:color w:val="000000" w:themeColor="text1"/>
                              </w:rPr>
                            </w:pPr>
                          </w:p>
                          <w:p w14:paraId="6676D356" w14:textId="6CF7494E" w:rsidR="002265A7" w:rsidRDefault="002265A7" w:rsidP="008840CC">
                            <w:pPr>
                              <w:spacing w:after="0" w:line="240" w:lineRule="auto"/>
                              <w:rPr>
                                <w:color w:val="000000" w:themeColor="text1"/>
                              </w:rPr>
                            </w:pPr>
                          </w:p>
                          <w:p w14:paraId="65C41F48" w14:textId="05FAFD78" w:rsidR="002265A7" w:rsidRDefault="002265A7" w:rsidP="008840CC">
                            <w:pPr>
                              <w:spacing w:after="0" w:line="240" w:lineRule="auto"/>
                              <w:rPr>
                                <w:color w:val="000000" w:themeColor="text1"/>
                              </w:rPr>
                            </w:pPr>
                          </w:p>
                          <w:p w14:paraId="08DAA88F" w14:textId="4C5A5DC8" w:rsidR="002265A7" w:rsidRDefault="002265A7" w:rsidP="008840CC">
                            <w:pPr>
                              <w:spacing w:after="0" w:line="240" w:lineRule="auto"/>
                              <w:rPr>
                                <w:color w:val="000000" w:themeColor="text1"/>
                              </w:rPr>
                            </w:pPr>
                          </w:p>
                          <w:p w14:paraId="41CCA66F" w14:textId="1A2E2E0C" w:rsidR="002265A7" w:rsidRDefault="002265A7" w:rsidP="008840CC">
                            <w:pPr>
                              <w:spacing w:after="0" w:line="240" w:lineRule="auto"/>
                              <w:rPr>
                                <w:color w:val="000000" w:themeColor="text1"/>
                              </w:rPr>
                            </w:pPr>
                          </w:p>
                          <w:p w14:paraId="78A953CE" w14:textId="56A3D4A2" w:rsidR="002265A7" w:rsidRDefault="002265A7" w:rsidP="008840CC">
                            <w:pPr>
                              <w:spacing w:after="0" w:line="240" w:lineRule="auto"/>
                              <w:rPr>
                                <w:color w:val="000000" w:themeColor="text1"/>
                              </w:rPr>
                            </w:pPr>
                          </w:p>
                          <w:p w14:paraId="662139F8" w14:textId="4BEB00BB" w:rsidR="002265A7" w:rsidRDefault="002265A7" w:rsidP="008840CC">
                            <w:pPr>
                              <w:spacing w:after="0" w:line="240" w:lineRule="auto"/>
                              <w:rPr>
                                <w:color w:val="000000" w:themeColor="text1"/>
                              </w:rPr>
                            </w:pPr>
                          </w:p>
                          <w:p w14:paraId="1187EB8A" w14:textId="7456C767" w:rsidR="002265A7" w:rsidRDefault="002265A7" w:rsidP="008840CC">
                            <w:pPr>
                              <w:spacing w:after="0" w:line="240" w:lineRule="auto"/>
                              <w:rPr>
                                <w:color w:val="000000" w:themeColor="text1"/>
                              </w:rPr>
                            </w:pPr>
                          </w:p>
                          <w:p w14:paraId="402CB0A8" w14:textId="640201A7" w:rsidR="002265A7" w:rsidRDefault="002265A7" w:rsidP="008840CC">
                            <w:pPr>
                              <w:spacing w:after="0" w:line="240" w:lineRule="auto"/>
                              <w:rPr>
                                <w:color w:val="000000" w:themeColor="text1"/>
                              </w:rPr>
                            </w:pPr>
                          </w:p>
                          <w:p w14:paraId="3C066046" w14:textId="75184CC1" w:rsidR="002265A7" w:rsidRDefault="002265A7" w:rsidP="008840CC">
                            <w:pPr>
                              <w:spacing w:after="0" w:line="240" w:lineRule="auto"/>
                              <w:rPr>
                                <w:color w:val="000000" w:themeColor="text1"/>
                              </w:rPr>
                            </w:pPr>
                          </w:p>
                          <w:p w14:paraId="40459068" w14:textId="44991E7F" w:rsidR="002265A7" w:rsidRDefault="002265A7" w:rsidP="008840CC">
                            <w:pPr>
                              <w:spacing w:after="0" w:line="240" w:lineRule="auto"/>
                              <w:rPr>
                                <w:color w:val="000000" w:themeColor="text1"/>
                              </w:rPr>
                            </w:pPr>
                          </w:p>
                          <w:p w14:paraId="4133B997" w14:textId="183EABE1" w:rsidR="002265A7" w:rsidRDefault="002265A7" w:rsidP="008840CC">
                            <w:pPr>
                              <w:spacing w:after="0" w:line="240" w:lineRule="auto"/>
                              <w:rPr>
                                <w:color w:val="000000" w:themeColor="text1"/>
                              </w:rPr>
                            </w:pPr>
                          </w:p>
                          <w:p w14:paraId="3754863E" w14:textId="693939B4" w:rsidR="002265A7" w:rsidRDefault="002265A7" w:rsidP="008840CC">
                            <w:pPr>
                              <w:spacing w:after="0" w:line="240" w:lineRule="auto"/>
                              <w:rPr>
                                <w:color w:val="000000" w:themeColor="text1"/>
                              </w:rPr>
                            </w:pPr>
                          </w:p>
                          <w:p w14:paraId="5367A095" w14:textId="044C625C" w:rsidR="002265A7" w:rsidRDefault="002265A7" w:rsidP="008840CC">
                            <w:pPr>
                              <w:spacing w:after="0" w:line="240" w:lineRule="auto"/>
                              <w:rPr>
                                <w:color w:val="000000" w:themeColor="text1"/>
                              </w:rPr>
                            </w:pPr>
                          </w:p>
                          <w:p w14:paraId="01660EBC" w14:textId="2FB50E82" w:rsidR="002265A7" w:rsidRDefault="002265A7" w:rsidP="008840CC">
                            <w:pPr>
                              <w:spacing w:after="0" w:line="240" w:lineRule="auto"/>
                              <w:rPr>
                                <w:color w:val="000000" w:themeColor="text1"/>
                              </w:rPr>
                            </w:pPr>
                          </w:p>
                          <w:p w14:paraId="4FFA5B2E" w14:textId="22030B58" w:rsidR="002265A7" w:rsidRDefault="002265A7" w:rsidP="008840CC">
                            <w:pPr>
                              <w:spacing w:after="0" w:line="240" w:lineRule="auto"/>
                              <w:rPr>
                                <w:color w:val="000000" w:themeColor="text1"/>
                              </w:rPr>
                            </w:pPr>
                          </w:p>
                          <w:p w14:paraId="69D6FE17" w14:textId="74668BCC" w:rsidR="002265A7" w:rsidRDefault="002265A7" w:rsidP="008840CC">
                            <w:pPr>
                              <w:spacing w:after="0" w:line="240" w:lineRule="auto"/>
                              <w:rPr>
                                <w:color w:val="000000" w:themeColor="text1"/>
                              </w:rPr>
                            </w:pPr>
                          </w:p>
                          <w:p w14:paraId="1D0E12AA" w14:textId="1A2AE3F7" w:rsidR="002265A7" w:rsidRDefault="002265A7" w:rsidP="008840CC">
                            <w:pPr>
                              <w:spacing w:after="0" w:line="240" w:lineRule="auto"/>
                              <w:rPr>
                                <w:color w:val="000000" w:themeColor="text1"/>
                              </w:rPr>
                            </w:pPr>
                          </w:p>
                          <w:p w14:paraId="7A783373" w14:textId="1AD116EC" w:rsidR="002265A7" w:rsidRDefault="002265A7" w:rsidP="008840CC">
                            <w:pPr>
                              <w:spacing w:after="0" w:line="240" w:lineRule="auto"/>
                              <w:rPr>
                                <w:color w:val="000000" w:themeColor="text1"/>
                              </w:rPr>
                            </w:pPr>
                          </w:p>
                          <w:p w14:paraId="62692A68" w14:textId="4932377C" w:rsidR="002265A7" w:rsidRDefault="002265A7" w:rsidP="008840CC">
                            <w:pPr>
                              <w:spacing w:after="0" w:line="240" w:lineRule="auto"/>
                              <w:rPr>
                                <w:color w:val="000000" w:themeColor="text1"/>
                              </w:rPr>
                            </w:pPr>
                          </w:p>
                          <w:p w14:paraId="26876E3C" w14:textId="387D6A2A" w:rsidR="002265A7" w:rsidRDefault="002265A7" w:rsidP="008840CC">
                            <w:pPr>
                              <w:spacing w:after="0" w:line="240" w:lineRule="auto"/>
                              <w:rPr>
                                <w:color w:val="000000" w:themeColor="text1"/>
                              </w:rPr>
                            </w:pPr>
                          </w:p>
                          <w:p w14:paraId="3E5E91E4" w14:textId="16F984C3" w:rsidR="002265A7" w:rsidRDefault="002265A7" w:rsidP="008840CC">
                            <w:pPr>
                              <w:spacing w:after="0" w:line="240" w:lineRule="auto"/>
                              <w:rPr>
                                <w:color w:val="000000" w:themeColor="text1"/>
                              </w:rPr>
                            </w:pPr>
                          </w:p>
                          <w:p w14:paraId="7D66F43E" w14:textId="69077023" w:rsidR="002265A7" w:rsidRDefault="002265A7" w:rsidP="008840CC">
                            <w:pPr>
                              <w:spacing w:after="0" w:line="240" w:lineRule="auto"/>
                              <w:rPr>
                                <w:color w:val="000000" w:themeColor="text1"/>
                              </w:rPr>
                            </w:pPr>
                          </w:p>
                          <w:p w14:paraId="5D65DB36" w14:textId="111A9197" w:rsidR="002265A7" w:rsidRDefault="002265A7" w:rsidP="008840CC">
                            <w:pPr>
                              <w:spacing w:after="0" w:line="240" w:lineRule="auto"/>
                              <w:rPr>
                                <w:color w:val="000000" w:themeColor="text1"/>
                              </w:rPr>
                            </w:pPr>
                          </w:p>
                          <w:p w14:paraId="435001C8" w14:textId="1168F573" w:rsidR="002265A7" w:rsidRDefault="002265A7" w:rsidP="008840CC">
                            <w:pPr>
                              <w:spacing w:after="0" w:line="240" w:lineRule="auto"/>
                              <w:rPr>
                                <w:color w:val="000000" w:themeColor="text1"/>
                              </w:rPr>
                            </w:pPr>
                          </w:p>
                          <w:p w14:paraId="029CFD72" w14:textId="34C5F7D3" w:rsidR="002265A7" w:rsidRDefault="002265A7" w:rsidP="008840CC">
                            <w:pPr>
                              <w:spacing w:after="0" w:line="240" w:lineRule="auto"/>
                              <w:rPr>
                                <w:color w:val="000000" w:themeColor="text1"/>
                              </w:rPr>
                            </w:pPr>
                          </w:p>
                          <w:p w14:paraId="29C136CA" w14:textId="6633736B" w:rsidR="002265A7" w:rsidRDefault="002265A7" w:rsidP="008840CC">
                            <w:pPr>
                              <w:spacing w:after="0" w:line="240" w:lineRule="auto"/>
                              <w:rPr>
                                <w:color w:val="000000" w:themeColor="text1"/>
                              </w:rPr>
                            </w:pPr>
                          </w:p>
                          <w:p w14:paraId="5EDFC61B" w14:textId="3683FDA3" w:rsidR="002265A7" w:rsidRDefault="002265A7" w:rsidP="008840CC">
                            <w:pPr>
                              <w:spacing w:after="0" w:line="240" w:lineRule="auto"/>
                              <w:rPr>
                                <w:color w:val="000000" w:themeColor="text1"/>
                              </w:rPr>
                            </w:pPr>
                          </w:p>
                          <w:p w14:paraId="00A62D23" w14:textId="064C3A5F" w:rsidR="002265A7" w:rsidRDefault="002265A7" w:rsidP="008840CC">
                            <w:pPr>
                              <w:spacing w:after="0" w:line="240" w:lineRule="auto"/>
                              <w:rPr>
                                <w:color w:val="000000" w:themeColor="text1"/>
                              </w:rPr>
                            </w:pPr>
                          </w:p>
                          <w:p w14:paraId="35680D87" w14:textId="77777777" w:rsidR="002265A7" w:rsidRDefault="002265A7" w:rsidP="008840CC">
                            <w:pPr>
                              <w:spacing w:after="0" w:line="240" w:lineRule="auto"/>
                              <w:rPr>
                                <w:color w:val="000000" w:themeColor="text1"/>
                              </w:rPr>
                            </w:pPr>
                          </w:p>
                          <w:p w14:paraId="6A8425A7" w14:textId="77777777" w:rsidR="002265A7" w:rsidRDefault="002265A7" w:rsidP="008840CC">
                            <w:pPr>
                              <w:spacing w:after="0" w:line="240" w:lineRule="auto"/>
                              <w:rPr>
                                <w:color w:val="000000" w:themeColor="text1"/>
                              </w:rPr>
                            </w:pPr>
                          </w:p>
                          <w:p w14:paraId="6AA56AC1" w14:textId="77777777" w:rsidR="002265A7" w:rsidRDefault="002265A7" w:rsidP="008840CC">
                            <w:pPr>
                              <w:spacing w:after="0" w:line="240" w:lineRule="auto"/>
                              <w:rPr>
                                <w:color w:val="000000" w:themeColor="text1"/>
                              </w:rPr>
                            </w:pPr>
                          </w:p>
                          <w:p w14:paraId="66FD6E50" w14:textId="77777777" w:rsidR="002265A7" w:rsidRDefault="002265A7" w:rsidP="008840CC">
                            <w:pPr>
                              <w:spacing w:after="0" w:line="240" w:lineRule="auto"/>
                              <w:rPr>
                                <w:color w:val="000000" w:themeColor="text1"/>
                              </w:rPr>
                            </w:pPr>
                          </w:p>
                          <w:p w14:paraId="237DEB1A" w14:textId="77777777" w:rsidR="002265A7" w:rsidRDefault="002265A7" w:rsidP="008840CC">
                            <w:pPr>
                              <w:spacing w:after="0" w:line="240" w:lineRule="auto"/>
                              <w:rPr>
                                <w:color w:val="000000" w:themeColor="text1"/>
                              </w:rPr>
                            </w:pPr>
                          </w:p>
                          <w:p w14:paraId="30B0F779" w14:textId="77777777" w:rsidR="002265A7" w:rsidRDefault="002265A7" w:rsidP="008840CC">
                            <w:pPr>
                              <w:spacing w:after="0" w:line="240" w:lineRule="auto"/>
                              <w:rPr>
                                <w:color w:val="000000" w:themeColor="text1"/>
                              </w:rPr>
                            </w:pPr>
                          </w:p>
                          <w:p w14:paraId="1012AB2F" w14:textId="77777777" w:rsidR="002265A7" w:rsidRDefault="002265A7" w:rsidP="008840CC">
                            <w:pPr>
                              <w:spacing w:after="0" w:line="240" w:lineRule="auto"/>
                              <w:rPr>
                                <w:color w:val="000000" w:themeColor="text1"/>
                              </w:rPr>
                            </w:pPr>
                          </w:p>
                          <w:p w14:paraId="373DF5D4" w14:textId="77777777" w:rsidR="002265A7" w:rsidRDefault="002265A7" w:rsidP="008840CC">
                            <w:pPr>
                              <w:spacing w:after="0" w:line="240" w:lineRule="auto"/>
                              <w:rPr>
                                <w:color w:val="000000" w:themeColor="text1"/>
                              </w:rPr>
                            </w:pPr>
                          </w:p>
                          <w:p w14:paraId="5F0C91FE" w14:textId="77777777" w:rsidR="002265A7" w:rsidRDefault="002265A7" w:rsidP="008840CC">
                            <w:pPr>
                              <w:spacing w:after="0" w:line="240" w:lineRule="auto"/>
                              <w:rPr>
                                <w:color w:val="000000" w:themeColor="text1"/>
                              </w:rPr>
                            </w:pPr>
                          </w:p>
                          <w:p w14:paraId="00499E29" w14:textId="77777777" w:rsidR="002265A7" w:rsidRDefault="002265A7" w:rsidP="008840CC">
                            <w:pPr>
                              <w:spacing w:after="0" w:line="240" w:lineRule="auto"/>
                              <w:rPr>
                                <w:color w:val="000000" w:themeColor="text1"/>
                              </w:rPr>
                            </w:pPr>
                          </w:p>
                          <w:p w14:paraId="2345390D" w14:textId="77777777" w:rsidR="002265A7" w:rsidRDefault="002265A7" w:rsidP="008840CC">
                            <w:pPr>
                              <w:spacing w:after="0" w:line="240" w:lineRule="auto"/>
                              <w:rPr>
                                <w:color w:val="000000" w:themeColor="text1"/>
                              </w:rPr>
                            </w:pPr>
                          </w:p>
                          <w:p w14:paraId="31AA7D5E" w14:textId="77777777" w:rsidR="002265A7" w:rsidRPr="005173C4" w:rsidRDefault="002265A7" w:rsidP="008840CC">
                            <w:pPr>
                              <w:spacing w:after="0" w:line="240" w:lineRule="auto"/>
                              <w:rPr>
                                <w:color w:val="000000" w:themeColor="text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882325" id="Rectangle 8" o:spid="_x0000_s1033" style="position:absolute;margin-left:486.95pt;margin-top:-.35pt;width:538.15pt;height:412.6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" fillcolor="white [3212]" strokecolor="#1f4d78 [1604]" strokeweight="1pt">
                <v:textbox inset="1mm,1mm,1mm,1mm">
                  <w:txbxContent>
                    <w:p w14:paraId="5E7FDE68" w14:textId="76A6577A" w:rsidR="002265A7" w:rsidRDefault="002265A7" w:rsidP="008840CC">
                      <w:pPr>
                        <w:spacing w:after="0" w:line="240" w:lineRule="auto"/>
                        <w:rPr>
                          <w:color w:val="000000" w:themeColor="text1"/>
                        </w:rPr>
                      </w:pPr>
                    </w:p>
                    <w:p w14:paraId="6676D356" w14:textId="6CF7494E" w:rsidR="002265A7" w:rsidRDefault="002265A7" w:rsidP="008840CC">
                      <w:pPr>
                        <w:spacing w:after="0" w:line="240" w:lineRule="auto"/>
                        <w:rPr>
                          <w:color w:val="000000" w:themeColor="text1"/>
                        </w:rPr>
                      </w:pPr>
                    </w:p>
                    <w:p w14:paraId="65C41F48" w14:textId="05FAFD78" w:rsidR="002265A7" w:rsidRDefault="002265A7" w:rsidP="008840CC">
                      <w:pPr>
                        <w:spacing w:after="0" w:line="240" w:lineRule="auto"/>
                        <w:rPr>
                          <w:color w:val="000000" w:themeColor="text1"/>
                        </w:rPr>
                      </w:pPr>
                    </w:p>
                    <w:p w14:paraId="08DAA88F" w14:textId="4C5A5DC8" w:rsidR="002265A7" w:rsidRDefault="002265A7" w:rsidP="008840CC">
                      <w:pPr>
                        <w:spacing w:after="0" w:line="240" w:lineRule="auto"/>
                        <w:rPr>
                          <w:color w:val="000000" w:themeColor="text1"/>
                        </w:rPr>
                      </w:pPr>
                    </w:p>
                    <w:p w14:paraId="41CCA66F" w14:textId="1A2E2E0C" w:rsidR="002265A7" w:rsidRDefault="002265A7" w:rsidP="008840CC">
                      <w:pPr>
                        <w:spacing w:after="0" w:line="240" w:lineRule="auto"/>
                        <w:rPr>
                          <w:color w:val="000000" w:themeColor="text1"/>
                        </w:rPr>
                      </w:pPr>
                    </w:p>
                    <w:p w14:paraId="78A953CE" w14:textId="56A3D4A2" w:rsidR="002265A7" w:rsidRDefault="002265A7" w:rsidP="008840CC">
                      <w:pPr>
                        <w:spacing w:after="0" w:line="240" w:lineRule="auto"/>
                        <w:rPr>
                          <w:color w:val="000000" w:themeColor="text1"/>
                        </w:rPr>
                      </w:pPr>
                    </w:p>
                    <w:p w14:paraId="662139F8" w14:textId="4BEB00BB" w:rsidR="002265A7" w:rsidRDefault="002265A7" w:rsidP="008840CC">
                      <w:pPr>
                        <w:spacing w:after="0" w:line="240" w:lineRule="auto"/>
                        <w:rPr>
                          <w:color w:val="000000" w:themeColor="text1"/>
                        </w:rPr>
                      </w:pPr>
                    </w:p>
                    <w:p w14:paraId="1187EB8A" w14:textId="7456C767" w:rsidR="002265A7" w:rsidRDefault="002265A7" w:rsidP="008840CC">
                      <w:pPr>
                        <w:spacing w:after="0" w:line="240" w:lineRule="auto"/>
                        <w:rPr>
                          <w:color w:val="000000" w:themeColor="text1"/>
                        </w:rPr>
                      </w:pPr>
                    </w:p>
                    <w:p w14:paraId="402CB0A8" w14:textId="640201A7" w:rsidR="002265A7" w:rsidRDefault="002265A7" w:rsidP="008840CC">
                      <w:pPr>
                        <w:spacing w:after="0" w:line="240" w:lineRule="auto"/>
                        <w:rPr>
                          <w:color w:val="000000" w:themeColor="text1"/>
                        </w:rPr>
                      </w:pPr>
                    </w:p>
                    <w:p w14:paraId="3C066046" w14:textId="75184CC1" w:rsidR="002265A7" w:rsidRDefault="002265A7" w:rsidP="008840CC">
                      <w:pPr>
                        <w:spacing w:after="0" w:line="240" w:lineRule="auto"/>
                        <w:rPr>
                          <w:color w:val="000000" w:themeColor="text1"/>
                        </w:rPr>
                      </w:pPr>
                    </w:p>
                    <w:p w14:paraId="40459068" w14:textId="44991E7F" w:rsidR="002265A7" w:rsidRDefault="002265A7" w:rsidP="008840CC">
                      <w:pPr>
                        <w:spacing w:after="0" w:line="240" w:lineRule="auto"/>
                        <w:rPr>
                          <w:color w:val="000000" w:themeColor="text1"/>
                        </w:rPr>
                      </w:pPr>
                    </w:p>
                    <w:p w14:paraId="4133B997" w14:textId="183EABE1" w:rsidR="002265A7" w:rsidRDefault="002265A7" w:rsidP="008840CC">
                      <w:pPr>
                        <w:spacing w:after="0" w:line="240" w:lineRule="auto"/>
                        <w:rPr>
                          <w:color w:val="000000" w:themeColor="text1"/>
                        </w:rPr>
                      </w:pPr>
                    </w:p>
                    <w:p w14:paraId="3754863E" w14:textId="693939B4" w:rsidR="002265A7" w:rsidRDefault="002265A7" w:rsidP="008840CC">
                      <w:pPr>
                        <w:spacing w:after="0" w:line="240" w:lineRule="auto"/>
                        <w:rPr>
                          <w:color w:val="000000" w:themeColor="text1"/>
                        </w:rPr>
                      </w:pPr>
                    </w:p>
                    <w:p w14:paraId="5367A095" w14:textId="044C625C" w:rsidR="002265A7" w:rsidRDefault="002265A7" w:rsidP="008840CC">
                      <w:pPr>
                        <w:spacing w:after="0" w:line="240" w:lineRule="auto"/>
                        <w:rPr>
                          <w:color w:val="000000" w:themeColor="text1"/>
                        </w:rPr>
                      </w:pPr>
                    </w:p>
                    <w:p w14:paraId="01660EBC" w14:textId="2FB50E82" w:rsidR="002265A7" w:rsidRDefault="002265A7" w:rsidP="008840CC">
                      <w:pPr>
                        <w:spacing w:after="0" w:line="240" w:lineRule="auto"/>
                        <w:rPr>
                          <w:color w:val="000000" w:themeColor="text1"/>
                        </w:rPr>
                      </w:pPr>
                    </w:p>
                    <w:p w14:paraId="4FFA5B2E" w14:textId="22030B58" w:rsidR="002265A7" w:rsidRDefault="002265A7" w:rsidP="008840CC">
                      <w:pPr>
                        <w:spacing w:after="0" w:line="240" w:lineRule="auto"/>
                        <w:rPr>
                          <w:color w:val="000000" w:themeColor="text1"/>
                        </w:rPr>
                      </w:pPr>
                    </w:p>
                    <w:p w14:paraId="69D6FE17" w14:textId="74668BCC" w:rsidR="002265A7" w:rsidRDefault="002265A7" w:rsidP="008840CC">
                      <w:pPr>
                        <w:spacing w:after="0" w:line="240" w:lineRule="auto"/>
                        <w:rPr>
                          <w:color w:val="000000" w:themeColor="text1"/>
                        </w:rPr>
                      </w:pPr>
                    </w:p>
                    <w:p w14:paraId="1D0E12AA" w14:textId="1A2AE3F7" w:rsidR="002265A7" w:rsidRDefault="002265A7" w:rsidP="008840CC">
                      <w:pPr>
                        <w:spacing w:after="0" w:line="240" w:lineRule="auto"/>
                        <w:rPr>
                          <w:color w:val="000000" w:themeColor="text1"/>
                        </w:rPr>
                      </w:pPr>
                    </w:p>
                    <w:p w14:paraId="7A783373" w14:textId="1AD116EC" w:rsidR="002265A7" w:rsidRDefault="002265A7" w:rsidP="008840CC">
                      <w:pPr>
                        <w:spacing w:after="0" w:line="240" w:lineRule="auto"/>
                        <w:rPr>
                          <w:color w:val="000000" w:themeColor="text1"/>
                        </w:rPr>
                      </w:pPr>
                    </w:p>
                    <w:p w14:paraId="62692A68" w14:textId="4932377C" w:rsidR="002265A7" w:rsidRDefault="002265A7" w:rsidP="008840CC">
                      <w:pPr>
                        <w:spacing w:after="0" w:line="240" w:lineRule="auto"/>
                        <w:rPr>
                          <w:color w:val="000000" w:themeColor="text1"/>
                        </w:rPr>
                      </w:pPr>
                    </w:p>
                    <w:p w14:paraId="26876E3C" w14:textId="387D6A2A" w:rsidR="002265A7" w:rsidRDefault="002265A7" w:rsidP="008840CC">
                      <w:pPr>
                        <w:spacing w:after="0" w:line="240" w:lineRule="auto"/>
                        <w:rPr>
                          <w:color w:val="000000" w:themeColor="text1"/>
                        </w:rPr>
                      </w:pPr>
                    </w:p>
                    <w:p w14:paraId="3E5E91E4" w14:textId="16F984C3" w:rsidR="002265A7" w:rsidRDefault="002265A7" w:rsidP="008840CC">
                      <w:pPr>
                        <w:spacing w:after="0" w:line="240" w:lineRule="auto"/>
                        <w:rPr>
                          <w:color w:val="000000" w:themeColor="text1"/>
                        </w:rPr>
                      </w:pPr>
                    </w:p>
                    <w:p w14:paraId="7D66F43E" w14:textId="69077023" w:rsidR="002265A7" w:rsidRDefault="002265A7" w:rsidP="008840CC">
                      <w:pPr>
                        <w:spacing w:after="0" w:line="240" w:lineRule="auto"/>
                        <w:rPr>
                          <w:color w:val="000000" w:themeColor="text1"/>
                        </w:rPr>
                      </w:pPr>
                    </w:p>
                    <w:p w14:paraId="5D65DB36" w14:textId="111A9197" w:rsidR="002265A7" w:rsidRDefault="002265A7" w:rsidP="008840CC">
                      <w:pPr>
                        <w:spacing w:after="0" w:line="240" w:lineRule="auto"/>
                        <w:rPr>
                          <w:color w:val="000000" w:themeColor="text1"/>
                        </w:rPr>
                      </w:pPr>
                    </w:p>
                    <w:p w14:paraId="435001C8" w14:textId="1168F573" w:rsidR="002265A7" w:rsidRDefault="002265A7" w:rsidP="008840CC">
                      <w:pPr>
                        <w:spacing w:after="0" w:line="240" w:lineRule="auto"/>
                        <w:rPr>
                          <w:color w:val="000000" w:themeColor="text1"/>
                        </w:rPr>
                      </w:pPr>
                    </w:p>
                    <w:p w14:paraId="029CFD72" w14:textId="34C5F7D3" w:rsidR="002265A7" w:rsidRDefault="002265A7" w:rsidP="008840CC">
                      <w:pPr>
                        <w:spacing w:after="0" w:line="240" w:lineRule="auto"/>
                        <w:rPr>
                          <w:color w:val="000000" w:themeColor="text1"/>
                        </w:rPr>
                      </w:pPr>
                    </w:p>
                    <w:p w14:paraId="29C136CA" w14:textId="6633736B" w:rsidR="002265A7" w:rsidRDefault="002265A7" w:rsidP="008840CC">
                      <w:pPr>
                        <w:spacing w:after="0" w:line="240" w:lineRule="auto"/>
                        <w:rPr>
                          <w:color w:val="000000" w:themeColor="text1"/>
                        </w:rPr>
                      </w:pPr>
                    </w:p>
                    <w:p w14:paraId="5EDFC61B" w14:textId="3683FDA3" w:rsidR="002265A7" w:rsidRDefault="002265A7" w:rsidP="008840CC">
                      <w:pPr>
                        <w:spacing w:after="0" w:line="240" w:lineRule="auto"/>
                        <w:rPr>
                          <w:color w:val="000000" w:themeColor="text1"/>
                        </w:rPr>
                      </w:pPr>
                    </w:p>
                    <w:p w14:paraId="00A62D23" w14:textId="064C3A5F" w:rsidR="002265A7" w:rsidRDefault="002265A7" w:rsidP="008840CC">
                      <w:pPr>
                        <w:spacing w:after="0" w:line="240" w:lineRule="auto"/>
                        <w:rPr>
                          <w:color w:val="000000" w:themeColor="text1"/>
                        </w:rPr>
                      </w:pPr>
                    </w:p>
                    <w:p w14:paraId="35680D87" w14:textId="77777777" w:rsidR="002265A7" w:rsidRDefault="002265A7" w:rsidP="008840CC">
                      <w:pPr>
                        <w:spacing w:after="0" w:line="240" w:lineRule="auto"/>
                        <w:rPr>
                          <w:color w:val="000000" w:themeColor="text1"/>
                        </w:rPr>
                      </w:pPr>
                    </w:p>
                    <w:p w14:paraId="6A8425A7" w14:textId="77777777" w:rsidR="002265A7" w:rsidRDefault="002265A7" w:rsidP="008840CC">
                      <w:pPr>
                        <w:spacing w:after="0" w:line="240" w:lineRule="auto"/>
                        <w:rPr>
                          <w:color w:val="000000" w:themeColor="text1"/>
                        </w:rPr>
                      </w:pPr>
                    </w:p>
                    <w:p w14:paraId="6AA56AC1" w14:textId="77777777" w:rsidR="002265A7" w:rsidRDefault="002265A7" w:rsidP="008840CC">
                      <w:pPr>
                        <w:spacing w:after="0" w:line="240" w:lineRule="auto"/>
                        <w:rPr>
                          <w:color w:val="000000" w:themeColor="text1"/>
                        </w:rPr>
                      </w:pPr>
                    </w:p>
                    <w:p w14:paraId="66FD6E50" w14:textId="77777777" w:rsidR="002265A7" w:rsidRDefault="002265A7" w:rsidP="008840CC">
                      <w:pPr>
                        <w:spacing w:after="0" w:line="240" w:lineRule="auto"/>
                        <w:rPr>
                          <w:color w:val="000000" w:themeColor="text1"/>
                        </w:rPr>
                      </w:pPr>
                    </w:p>
                    <w:p w14:paraId="237DEB1A" w14:textId="77777777" w:rsidR="002265A7" w:rsidRDefault="002265A7" w:rsidP="008840CC">
                      <w:pPr>
                        <w:spacing w:after="0" w:line="240" w:lineRule="auto"/>
                        <w:rPr>
                          <w:color w:val="000000" w:themeColor="text1"/>
                        </w:rPr>
                      </w:pPr>
                    </w:p>
                    <w:p w14:paraId="30B0F779" w14:textId="77777777" w:rsidR="002265A7" w:rsidRDefault="002265A7" w:rsidP="008840CC">
                      <w:pPr>
                        <w:spacing w:after="0" w:line="240" w:lineRule="auto"/>
                        <w:rPr>
                          <w:color w:val="000000" w:themeColor="text1"/>
                        </w:rPr>
                      </w:pPr>
                    </w:p>
                    <w:p w14:paraId="1012AB2F" w14:textId="77777777" w:rsidR="002265A7" w:rsidRDefault="002265A7" w:rsidP="008840CC">
                      <w:pPr>
                        <w:spacing w:after="0" w:line="240" w:lineRule="auto"/>
                        <w:rPr>
                          <w:color w:val="000000" w:themeColor="text1"/>
                        </w:rPr>
                      </w:pPr>
                    </w:p>
                    <w:p w14:paraId="373DF5D4" w14:textId="77777777" w:rsidR="002265A7" w:rsidRDefault="002265A7" w:rsidP="008840CC">
                      <w:pPr>
                        <w:spacing w:after="0" w:line="240" w:lineRule="auto"/>
                        <w:rPr>
                          <w:color w:val="000000" w:themeColor="text1"/>
                        </w:rPr>
                      </w:pPr>
                    </w:p>
                    <w:p w14:paraId="5F0C91FE" w14:textId="77777777" w:rsidR="002265A7" w:rsidRDefault="002265A7" w:rsidP="008840CC">
                      <w:pPr>
                        <w:spacing w:after="0" w:line="240" w:lineRule="auto"/>
                        <w:rPr>
                          <w:color w:val="000000" w:themeColor="text1"/>
                        </w:rPr>
                      </w:pPr>
                    </w:p>
                    <w:p w14:paraId="00499E29" w14:textId="77777777" w:rsidR="002265A7" w:rsidRDefault="002265A7" w:rsidP="008840CC">
                      <w:pPr>
                        <w:spacing w:after="0" w:line="240" w:lineRule="auto"/>
                        <w:rPr>
                          <w:color w:val="000000" w:themeColor="text1"/>
                        </w:rPr>
                      </w:pPr>
                    </w:p>
                    <w:p w14:paraId="2345390D" w14:textId="77777777" w:rsidR="002265A7" w:rsidRDefault="002265A7" w:rsidP="008840CC">
                      <w:pPr>
                        <w:spacing w:after="0" w:line="240" w:lineRule="auto"/>
                        <w:rPr>
                          <w:color w:val="000000" w:themeColor="text1"/>
                        </w:rPr>
                      </w:pPr>
                    </w:p>
                    <w:p w14:paraId="31AA7D5E" w14:textId="77777777" w:rsidR="002265A7" w:rsidRPr="005173C4" w:rsidRDefault="002265A7" w:rsidP="008840CC">
                      <w:pPr>
                        <w:spacing w:after="0" w:line="240" w:lineRule="auto"/>
                        <w:rPr>
                          <w:color w:val="000000" w:themeColor="text1"/>
                        </w:rPr>
                      </w:pPr>
                    </w:p>
                  </w:txbxContent>
                </v:textbox>
                <w10:wrap anchorx="margin"/>
              </v:rect>
            </w:pict>
          </mc:Fallback>
        </mc:AlternateContent>
      </w:r>
    </w:p>
    <w:p w14:paraId="123EC92B" w14:textId="308A7320" w:rsidR="00E9091A" w:rsidRPr="00A57A72" w:rsidRDefault="00E9091A">
      <w:pPr>
        <w:spacing w:after="0"/>
        <w:rPr>
          <w:rFonts w:ascii="Arial" w:eastAsia="MS Gothic" w:hAnsi="Arial" w:cs="Arial"/>
          <w:strike/>
        </w:rPr>
        <w:sectPr w:rsidR="00E9091A" w:rsidRPr="00A57A72" w:rsidSect="00B511A4">
          <w:pgSz w:w="12240" w:h="15840"/>
          <w:pgMar w:top="720" w:right="720" w:bottom="720" w:left="720" w:header="708" w:footer="708" w:gutter="0"/>
          <w:cols w:space="708"/>
          <w:docGrid w:linePitch="360"/>
        </w:sectPr>
      </w:pPr>
    </w:p>
    <w:p w14:paraId="5DF09C9A" w14:textId="5E58DDB8" w:rsidR="00D92794" w:rsidRPr="00A57A72" w:rsidRDefault="00D92794">
      <w:pPr>
        <w:spacing w:after="0"/>
        <w:rPr>
          <w:rFonts w:ascii="Arial" w:eastAsia="MS Gothic" w:hAnsi="Arial" w:cs="Arial"/>
          <w:strike/>
        </w:rPr>
      </w:pPr>
    </w:p>
    <w:p w14:paraId="5ABC8FD8" w14:textId="77777777" w:rsidR="00D92794" w:rsidRPr="00A57A72" w:rsidRDefault="00D92794" w:rsidP="004D57A5">
      <w:pPr>
        <w:spacing w:after="120" w:line="240" w:lineRule="auto"/>
        <w:jc w:val="center"/>
        <w:rPr>
          <w:rFonts w:ascii="Arial" w:hAnsi="Arial" w:cs="Arial"/>
          <w:b/>
        </w:rPr>
      </w:pPr>
      <w:r w:rsidRPr="00A57A72">
        <w:rPr>
          <w:rFonts w:ascii="Arial" w:hAnsi="Arial" w:cs="Arial"/>
          <w:b/>
        </w:rPr>
        <w:t>Other supporting information</w:t>
      </w:r>
    </w:p>
    <w:p w14:paraId="0EE72AF0" w14:textId="1C7331D9" w:rsidR="00D92794" w:rsidRDefault="00D92794">
      <w:pPr>
        <w:shd w:val="clear" w:color="auto" w:fill="DEEAF6" w:themeFill="accent1" w:themeFillTint="33"/>
        <w:spacing w:after="0" w:line="240" w:lineRule="auto"/>
        <w:rPr>
          <w:rFonts w:ascii="Arial" w:hAnsi="Arial" w:cs="Arial"/>
          <w:lang w:val="en"/>
        </w:rPr>
      </w:pPr>
      <w:r w:rsidRPr="00A57A72">
        <w:rPr>
          <w:rFonts w:ascii="Arial" w:hAnsi="Arial" w:cs="Arial"/>
          <w:lang w:val="en"/>
        </w:rPr>
        <w:t>Please provide any additional information that could enhance your application. Please upload files and provide a brief description of the file in the comments box beside the file.  Allowed file types: Microsoft Excel (.xls, .xlsx), Microsoft Word (.doc, .docx), PDF (.pdf), JPG (.jpg), GIF (.GIF)</w:t>
      </w:r>
      <w:r w:rsidR="00440CDA">
        <w:rPr>
          <w:rFonts w:ascii="Arial" w:hAnsi="Arial" w:cs="Arial"/>
          <w:lang w:val="en"/>
        </w:rPr>
        <w:t>, map-based or GIS files (e.g., .shp, .kmz, etc.)</w:t>
      </w:r>
    </w:p>
    <w:p w14:paraId="704F7AE4" w14:textId="75EAD8EC" w:rsidR="00D11B8A" w:rsidRDefault="00D11B8A">
      <w:pPr>
        <w:shd w:val="clear" w:color="auto" w:fill="DEEAF6" w:themeFill="accent1" w:themeFillTint="33"/>
        <w:spacing w:after="0" w:line="240" w:lineRule="auto"/>
        <w:rPr>
          <w:rFonts w:ascii="Arial" w:hAnsi="Arial" w:cs="Arial"/>
          <w:lang w:val="en"/>
        </w:rPr>
      </w:pPr>
    </w:p>
    <w:p w14:paraId="4D90D663" w14:textId="525C028F" w:rsidR="00D11B8A" w:rsidRPr="00A57A72" w:rsidRDefault="00D11B8A">
      <w:pPr>
        <w:shd w:val="clear" w:color="auto" w:fill="DEEAF6" w:themeFill="accent1" w:themeFillTint="33"/>
        <w:spacing w:after="0" w:line="240" w:lineRule="auto"/>
        <w:rPr>
          <w:rFonts w:ascii="Arial" w:hAnsi="Arial" w:cs="Arial"/>
          <w:lang w:val="en"/>
        </w:rPr>
      </w:pPr>
      <w:r>
        <w:rPr>
          <w:rFonts w:ascii="Arial" w:hAnsi="Arial" w:cs="Arial"/>
          <w:lang w:val="en"/>
        </w:rPr>
        <w:t xml:space="preserve">NOTE: A map of project boundaries </w:t>
      </w:r>
      <w:r w:rsidR="00275810">
        <w:rPr>
          <w:rFonts w:ascii="Arial" w:hAnsi="Arial" w:cs="Arial"/>
          <w:lang w:val="en"/>
        </w:rPr>
        <w:t xml:space="preserve">or anticipated boundaries </w:t>
      </w:r>
      <w:r>
        <w:rPr>
          <w:rFonts w:ascii="Arial" w:hAnsi="Arial" w:cs="Arial"/>
          <w:lang w:val="en"/>
        </w:rPr>
        <w:t>is required.</w:t>
      </w:r>
    </w:p>
    <w:p w14:paraId="5566E804" w14:textId="77777777" w:rsidR="00D92794" w:rsidRPr="00A57A72" w:rsidRDefault="00D92794">
      <w:pPr>
        <w:spacing w:after="0" w:line="240" w:lineRule="auto"/>
        <w:rPr>
          <w:rFonts w:ascii="Arial" w:hAnsi="Arial" w:cs="Arial"/>
        </w:rPr>
      </w:pPr>
    </w:p>
    <w:tbl>
      <w:tblPr>
        <w:tblStyle w:val="LightList-Accent1"/>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9"/>
        <w:gridCol w:w="4961"/>
      </w:tblGrid>
      <w:tr w:rsidR="00D92794" w:rsidRPr="009B01E8" w14:paraId="25B73E5A" w14:textId="77777777" w:rsidTr="00D927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9" w:type="dxa"/>
            <w:hideMark/>
          </w:tcPr>
          <w:p w14:paraId="67DFCF72" w14:textId="77777777" w:rsidR="00D92794" w:rsidRPr="00A57A72" w:rsidRDefault="00D92794">
            <w:pPr>
              <w:jc w:val="center"/>
              <w:outlineLvl w:val="0"/>
              <w:rPr>
                <w:rFonts w:ascii="Arial" w:eastAsia="Times New Roman" w:hAnsi="Arial" w:cs="Arial"/>
                <w:b w:val="0"/>
                <w:bCs w:val="0"/>
              </w:rPr>
            </w:pPr>
            <w:r w:rsidRPr="00A57A72">
              <w:rPr>
                <w:rFonts w:ascii="Arial" w:eastAsia="Times New Roman" w:hAnsi="Arial" w:cs="Arial"/>
              </w:rPr>
              <w:t xml:space="preserve">File name </w:t>
            </w:r>
            <w:r w:rsidRPr="00A57A72">
              <w:rPr>
                <w:rFonts w:ascii="Arial" w:eastAsia="Times New Roman" w:hAnsi="Arial" w:cs="Arial"/>
                <w:color w:val="FF0000"/>
              </w:rPr>
              <w:t>*</w:t>
            </w:r>
          </w:p>
        </w:tc>
        <w:tc>
          <w:tcPr>
            <w:tcW w:w="4961" w:type="dxa"/>
            <w:hideMark/>
          </w:tcPr>
          <w:p w14:paraId="10263B22" w14:textId="77777777" w:rsidR="00D92794" w:rsidRPr="00A57A72" w:rsidRDefault="00D92794">
            <w:pPr>
              <w:jc w:val="center"/>
              <w:outlineLvl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A57A72">
              <w:rPr>
                <w:rFonts w:ascii="Arial" w:eastAsia="Times New Roman" w:hAnsi="Arial" w:cs="Arial"/>
              </w:rPr>
              <w:t xml:space="preserve">Description </w:t>
            </w:r>
            <w:r w:rsidRPr="00A57A72">
              <w:rPr>
                <w:rFonts w:ascii="Arial" w:eastAsia="Times New Roman" w:hAnsi="Arial" w:cs="Arial"/>
                <w:color w:val="FF0000"/>
              </w:rPr>
              <w:t>*</w:t>
            </w:r>
          </w:p>
        </w:tc>
      </w:tr>
      <w:tr w:rsidR="00D8251A" w:rsidRPr="009B01E8" w14:paraId="31DA1493" w14:textId="77777777" w:rsidTr="00D825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tcPr>
          <w:p w14:paraId="1E71EFF6" w14:textId="77777777" w:rsidR="00D8251A" w:rsidRPr="00A57A72" w:rsidRDefault="00D8251A">
            <w:pPr>
              <w:jc w:val="center"/>
              <w:outlineLvl w:val="0"/>
              <w:rPr>
                <w:rFonts w:ascii="Arial" w:eastAsia="Times New Roman" w:hAnsi="Arial" w:cs="Arial"/>
              </w:rPr>
            </w:pPr>
          </w:p>
        </w:tc>
        <w:tc>
          <w:tcPr>
            <w:tcW w:w="4961" w:type="dxa"/>
          </w:tcPr>
          <w:p w14:paraId="140F8125" w14:textId="276AD0B4" w:rsidR="00D8251A" w:rsidRDefault="00D8251A">
            <w:pPr>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Pr>
                <w:rFonts w:ascii="Arial" w:eastAsia="Times New Roman" w:hAnsi="Arial" w:cs="Arial"/>
              </w:rPr>
              <w:t>Map of project boundaries</w:t>
            </w:r>
          </w:p>
        </w:tc>
      </w:tr>
      <w:tr w:rsidR="00D8251A" w:rsidRPr="009B01E8" w14:paraId="21905CBB" w14:textId="77777777" w:rsidTr="00D8251A">
        <w:trPr>
          <w:trHeight w:val="397"/>
        </w:trPr>
        <w:tc>
          <w:tcPr>
            <w:cnfStyle w:val="001000000000" w:firstRow="0" w:lastRow="0" w:firstColumn="1" w:lastColumn="0" w:oddVBand="0" w:evenVBand="0" w:oddHBand="0" w:evenHBand="0" w:firstRowFirstColumn="0" w:firstRowLastColumn="0" w:lastRowFirstColumn="0" w:lastRowLastColumn="0"/>
            <w:tcW w:w="5159" w:type="dxa"/>
          </w:tcPr>
          <w:p w14:paraId="3A8568BE" w14:textId="77777777" w:rsidR="00D8251A" w:rsidRPr="00A57A72" w:rsidRDefault="00D8251A">
            <w:pPr>
              <w:jc w:val="center"/>
              <w:outlineLvl w:val="0"/>
              <w:rPr>
                <w:rFonts w:ascii="Arial" w:eastAsia="Times New Roman" w:hAnsi="Arial" w:cs="Arial"/>
              </w:rPr>
            </w:pPr>
          </w:p>
        </w:tc>
        <w:tc>
          <w:tcPr>
            <w:tcW w:w="4961" w:type="dxa"/>
          </w:tcPr>
          <w:p w14:paraId="2B100B5B" w14:textId="77777777" w:rsidR="00D8251A" w:rsidRDefault="00D8251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8251A" w:rsidRPr="009B01E8" w14:paraId="695B02BD" w14:textId="77777777" w:rsidTr="00D825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tcPr>
          <w:p w14:paraId="3A422E07" w14:textId="77777777" w:rsidR="00D8251A" w:rsidRPr="00A57A72" w:rsidRDefault="00D8251A">
            <w:pPr>
              <w:jc w:val="center"/>
              <w:outlineLvl w:val="0"/>
              <w:rPr>
                <w:rFonts w:ascii="Arial" w:eastAsia="Times New Roman" w:hAnsi="Arial" w:cs="Arial"/>
              </w:rPr>
            </w:pPr>
          </w:p>
        </w:tc>
        <w:tc>
          <w:tcPr>
            <w:tcW w:w="4961" w:type="dxa"/>
          </w:tcPr>
          <w:p w14:paraId="17EC8FF2" w14:textId="77777777" w:rsidR="00D8251A" w:rsidRDefault="00D8251A">
            <w:pPr>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251A" w:rsidRPr="009B01E8" w14:paraId="7C5FC173" w14:textId="77777777" w:rsidTr="00D8251A">
        <w:trPr>
          <w:trHeight w:val="397"/>
        </w:trPr>
        <w:tc>
          <w:tcPr>
            <w:cnfStyle w:val="001000000000" w:firstRow="0" w:lastRow="0" w:firstColumn="1" w:lastColumn="0" w:oddVBand="0" w:evenVBand="0" w:oddHBand="0" w:evenHBand="0" w:firstRowFirstColumn="0" w:firstRowLastColumn="0" w:lastRowFirstColumn="0" w:lastRowLastColumn="0"/>
            <w:tcW w:w="5159" w:type="dxa"/>
          </w:tcPr>
          <w:p w14:paraId="638505F8" w14:textId="77777777" w:rsidR="00D8251A" w:rsidRPr="00A57A72" w:rsidRDefault="00D8251A">
            <w:pPr>
              <w:jc w:val="center"/>
              <w:outlineLvl w:val="0"/>
              <w:rPr>
                <w:rFonts w:ascii="Arial" w:eastAsia="Times New Roman" w:hAnsi="Arial" w:cs="Arial"/>
              </w:rPr>
            </w:pPr>
          </w:p>
        </w:tc>
        <w:tc>
          <w:tcPr>
            <w:tcW w:w="4961" w:type="dxa"/>
          </w:tcPr>
          <w:p w14:paraId="0142D7DC" w14:textId="77777777" w:rsidR="00D8251A" w:rsidRDefault="00D8251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8251A" w:rsidRPr="009B01E8" w14:paraId="79FEDC83" w14:textId="77777777" w:rsidTr="00D825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tcPr>
          <w:p w14:paraId="5311EBD8" w14:textId="77777777" w:rsidR="00D8251A" w:rsidRPr="00A57A72" w:rsidRDefault="00D8251A">
            <w:pPr>
              <w:jc w:val="center"/>
              <w:outlineLvl w:val="0"/>
              <w:rPr>
                <w:rFonts w:ascii="Arial" w:eastAsia="Times New Roman" w:hAnsi="Arial" w:cs="Arial"/>
              </w:rPr>
            </w:pPr>
          </w:p>
        </w:tc>
        <w:tc>
          <w:tcPr>
            <w:tcW w:w="4961" w:type="dxa"/>
          </w:tcPr>
          <w:p w14:paraId="71919B47" w14:textId="77777777" w:rsidR="00D8251A" w:rsidRDefault="00D8251A">
            <w:pPr>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251A" w:rsidRPr="009B01E8" w14:paraId="33077F83" w14:textId="77777777" w:rsidTr="00D8251A">
        <w:trPr>
          <w:trHeight w:val="397"/>
        </w:trPr>
        <w:tc>
          <w:tcPr>
            <w:cnfStyle w:val="001000000000" w:firstRow="0" w:lastRow="0" w:firstColumn="1" w:lastColumn="0" w:oddVBand="0" w:evenVBand="0" w:oddHBand="0" w:evenHBand="0" w:firstRowFirstColumn="0" w:firstRowLastColumn="0" w:lastRowFirstColumn="0" w:lastRowLastColumn="0"/>
            <w:tcW w:w="5159" w:type="dxa"/>
          </w:tcPr>
          <w:p w14:paraId="415E992E" w14:textId="77777777" w:rsidR="00D8251A" w:rsidRPr="00A57A72" w:rsidRDefault="00D8251A">
            <w:pPr>
              <w:jc w:val="center"/>
              <w:outlineLvl w:val="0"/>
              <w:rPr>
                <w:rFonts w:ascii="Arial" w:eastAsia="Times New Roman" w:hAnsi="Arial" w:cs="Arial"/>
              </w:rPr>
            </w:pPr>
          </w:p>
        </w:tc>
        <w:tc>
          <w:tcPr>
            <w:tcW w:w="4961" w:type="dxa"/>
          </w:tcPr>
          <w:p w14:paraId="652762D5" w14:textId="77777777" w:rsidR="00D8251A" w:rsidRDefault="00D8251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8251A" w:rsidRPr="009B01E8" w14:paraId="4058DF16" w14:textId="77777777" w:rsidTr="00D825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tcPr>
          <w:p w14:paraId="41B3A147" w14:textId="77777777" w:rsidR="00D8251A" w:rsidRPr="00A57A72" w:rsidRDefault="00D8251A">
            <w:pPr>
              <w:jc w:val="center"/>
              <w:outlineLvl w:val="0"/>
              <w:rPr>
                <w:rFonts w:ascii="Arial" w:eastAsia="Times New Roman" w:hAnsi="Arial" w:cs="Arial"/>
              </w:rPr>
            </w:pPr>
          </w:p>
        </w:tc>
        <w:tc>
          <w:tcPr>
            <w:tcW w:w="4961" w:type="dxa"/>
          </w:tcPr>
          <w:p w14:paraId="233EEEB8" w14:textId="77777777" w:rsidR="00D8251A" w:rsidRDefault="00D8251A">
            <w:pPr>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251A" w:rsidRPr="009B01E8" w14:paraId="08989DE9" w14:textId="77777777" w:rsidTr="00D8251A">
        <w:trPr>
          <w:trHeight w:val="397"/>
        </w:trPr>
        <w:tc>
          <w:tcPr>
            <w:cnfStyle w:val="001000000000" w:firstRow="0" w:lastRow="0" w:firstColumn="1" w:lastColumn="0" w:oddVBand="0" w:evenVBand="0" w:oddHBand="0" w:evenHBand="0" w:firstRowFirstColumn="0" w:firstRowLastColumn="0" w:lastRowFirstColumn="0" w:lastRowLastColumn="0"/>
            <w:tcW w:w="5159" w:type="dxa"/>
          </w:tcPr>
          <w:p w14:paraId="6A2E9F7B" w14:textId="77777777" w:rsidR="00D8251A" w:rsidRPr="00A57A72" w:rsidRDefault="00D8251A">
            <w:pPr>
              <w:jc w:val="center"/>
              <w:outlineLvl w:val="0"/>
              <w:rPr>
                <w:rFonts w:ascii="Arial" w:eastAsia="Times New Roman" w:hAnsi="Arial" w:cs="Arial"/>
              </w:rPr>
            </w:pPr>
          </w:p>
        </w:tc>
        <w:tc>
          <w:tcPr>
            <w:tcW w:w="4961" w:type="dxa"/>
          </w:tcPr>
          <w:p w14:paraId="19A92261" w14:textId="77777777" w:rsidR="00D8251A" w:rsidRDefault="00D8251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D8251A" w:rsidRPr="009B01E8" w14:paraId="1DD24B93" w14:textId="77777777" w:rsidTr="00D8251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9" w:type="dxa"/>
          </w:tcPr>
          <w:p w14:paraId="6B4E5DD4" w14:textId="77777777" w:rsidR="00D8251A" w:rsidRPr="00A57A72" w:rsidRDefault="00D8251A">
            <w:pPr>
              <w:jc w:val="center"/>
              <w:outlineLvl w:val="0"/>
              <w:rPr>
                <w:rFonts w:ascii="Arial" w:eastAsia="Times New Roman" w:hAnsi="Arial" w:cs="Arial"/>
              </w:rPr>
            </w:pPr>
          </w:p>
        </w:tc>
        <w:tc>
          <w:tcPr>
            <w:tcW w:w="4961" w:type="dxa"/>
          </w:tcPr>
          <w:p w14:paraId="38728E85" w14:textId="77777777" w:rsidR="00D8251A" w:rsidRDefault="00D8251A">
            <w:pPr>
              <w:jc w:val="center"/>
              <w:outlineLvl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p>
        </w:tc>
      </w:tr>
      <w:tr w:rsidR="00D8251A" w:rsidRPr="009B01E8" w14:paraId="78C5B28B" w14:textId="77777777" w:rsidTr="00D8251A">
        <w:trPr>
          <w:trHeight w:val="397"/>
        </w:trPr>
        <w:tc>
          <w:tcPr>
            <w:cnfStyle w:val="001000000000" w:firstRow="0" w:lastRow="0" w:firstColumn="1" w:lastColumn="0" w:oddVBand="0" w:evenVBand="0" w:oddHBand="0" w:evenHBand="0" w:firstRowFirstColumn="0" w:firstRowLastColumn="0" w:lastRowFirstColumn="0" w:lastRowLastColumn="0"/>
            <w:tcW w:w="5159" w:type="dxa"/>
          </w:tcPr>
          <w:p w14:paraId="5C2C9EAF" w14:textId="77777777" w:rsidR="00D8251A" w:rsidRPr="00A57A72" w:rsidRDefault="00D8251A">
            <w:pPr>
              <w:jc w:val="center"/>
              <w:outlineLvl w:val="0"/>
              <w:rPr>
                <w:rFonts w:ascii="Arial" w:eastAsia="Times New Roman" w:hAnsi="Arial" w:cs="Arial"/>
              </w:rPr>
            </w:pPr>
          </w:p>
        </w:tc>
        <w:tc>
          <w:tcPr>
            <w:tcW w:w="4961" w:type="dxa"/>
          </w:tcPr>
          <w:p w14:paraId="36D08687" w14:textId="244C5964" w:rsidR="00D8251A" w:rsidRPr="00A57A72" w:rsidRDefault="00D8251A">
            <w:pPr>
              <w:jc w:val="center"/>
              <w:outlineLvl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28A172A6" w14:textId="77777777" w:rsidR="00D92794" w:rsidRPr="00A57A72" w:rsidRDefault="00D92794">
      <w:pPr>
        <w:rPr>
          <w:rFonts w:ascii="Arial" w:hAnsi="Arial" w:cs="Arial"/>
        </w:rPr>
      </w:pPr>
    </w:p>
    <w:p w14:paraId="73D4DB75" w14:textId="77777777" w:rsidR="00575795" w:rsidRDefault="00575795">
      <w:pPr>
        <w:rPr>
          <w:rFonts w:ascii="Arial" w:hAnsi="Arial" w:cs="Arial"/>
        </w:rPr>
        <w:sectPr w:rsidR="00575795" w:rsidSect="00CD014E">
          <w:pgSz w:w="12240" w:h="15840"/>
          <w:pgMar w:top="720" w:right="720" w:bottom="720" w:left="720" w:header="708" w:footer="708" w:gutter="0"/>
          <w:cols w:space="708"/>
          <w:docGrid w:linePitch="360"/>
        </w:sectPr>
      </w:pPr>
    </w:p>
    <w:p w14:paraId="1828679D" w14:textId="3EC25FE0" w:rsidR="00444A51" w:rsidRDefault="00444A51" w:rsidP="00D74364">
      <w:pPr>
        <w:spacing w:after="0"/>
        <w:rPr>
          <w:rFonts w:ascii="Arial" w:hAnsi="Arial" w:cs="Arial"/>
        </w:rPr>
      </w:pPr>
    </w:p>
    <w:tbl>
      <w:tblPr>
        <w:tblStyle w:val="TableGrid"/>
        <w:tblW w:w="10773"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10773"/>
      </w:tblGrid>
      <w:tr w:rsidR="00575795" w:rsidRPr="00575795" w14:paraId="3D16BB09" w14:textId="77777777" w:rsidTr="00575795">
        <w:tc>
          <w:tcPr>
            <w:tcW w:w="10773" w:type="dxa"/>
            <w:shd w:val="clear" w:color="auto" w:fill="DEEAF6" w:themeFill="accent1" w:themeFillTint="33"/>
          </w:tcPr>
          <w:p w14:paraId="7FB425B0" w14:textId="77777777" w:rsidR="00575795" w:rsidRPr="00575795" w:rsidRDefault="00575795" w:rsidP="004B73C0">
            <w:pPr>
              <w:spacing w:before="40" w:after="40"/>
              <w:rPr>
                <w:rFonts w:ascii="Arial" w:hAnsi="Arial" w:cs="Arial"/>
                <w:b/>
                <w:lang w:val="en"/>
              </w:rPr>
            </w:pPr>
            <w:r w:rsidRPr="00575795">
              <w:rPr>
                <w:rFonts w:ascii="Arial" w:hAnsi="Arial" w:cs="Arial"/>
                <w:b/>
                <w:lang w:val="en"/>
              </w:rPr>
              <w:t>F. Consent.</w:t>
            </w:r>
          </w:p>
        </w:tc>
      </w:tr>
    </w:tbl>
    <w:p w14:paraId="2C1229E7" w14:textId="77777777" w:rsidR="00575795" w:rsidRPr="00575795" w:rsidRDefault="00575795" w:rsidP="004B73C0">
      <w:pPr>
        <w:spacing w:after="0" w:line="240" w:lineRule="auto"/>
        <w:rPr>
          <w:rFonts w:ascii="Arial" w:hAnsi="Arial" w:cs="Arial"/>
          <w:lang w:val="en-US"/>
        </w:rPr>
      </w:pPr>
    </w:p>
    <w:p w14:paraId="4FDE5065" w14:textId="77777777" w:rsidR="00575795" w:rsidRPr="00575795" w:rsidRDefault="00575795" w:rsidP="004B73C0">
      <w:pPr>
        <w:spacing w:after="120" w:line="240" w:lineRule="auto"/>
        <w:rPr>
          <w:rFonts w:ascii="Arial" w:hAnsi="Arial" w:cs="Arial"/>
          <w:lang w:val="en-US"/>
        </w:rPr>
      </w:pPr>
      <w:r w:rsidRPr="00575795">
        <w:rPr>
          <w:rFonts w:ascii="Arial" w:hAnsi="Arial" w:cs="Arial"/>
          <w:lang w:val="en-US"/>
        </w:rPr>
        <w:t xml:space="preserve">By submitting this Application, I (the principal representative of the organization), have read and understand that: </w:t>
      </w:r>
    </w:p>
    <w:p w14:paraId="1EBF057D" w14:textId="77777777" w:rsidR="00575795" w:rsidRPr="004B73C0" w:rsidRDefault="00575795" w:rsidP="004B73C0">
      <w:pPr>
        <w:numPr>
          <w:ilvl w:val="0"/>
          <w:numId w:val="32"/>
        </w:numPr>
        <w:spacing w:after="120" w:line="240" w:lineRule="auto"/>
        <w:ind w:left="357" w:hanging="357"/>
        <w:rPr>
          <w:rFonts w:ascii="Arial" w:hAnsi="Arial" w:cs="Arial"/>
          <w:sz w:val="21"/>
          <w:szCs w:val="21"/>
          <w:lang w:val="en-US"/>
        </w:rPr>
      </w:pPr>
      <w:r w:rsidRPr="004B73C0">
        <w:rPr>
          <w:rFonts w:ascii="Arial" w:hAnsi="Arial" w:cs="Arial"/>
          <w:sz w:val="21"/>
          <w:szCs w:val="21"/>
          <w:lang w:val="en-US"/>
        </w:rPr>
        <w:t xml:space="preserve">All records provided by an Applicant to ECCC in this Expression of Interest (EOI) and related communications are collected, retained and used by ECCC solely for the purposes of administering the Indigenous-Led Area-Based Conservation component of Enhanced Nature Legacy or for any further subsequent  use consistent with these purposes where administered by ECCC.  </w:t>
      </w:r>
    </w:p>
    <w:p w14:paraId="21425B3D" w14:textId="4F1BCAF1" w:rsidR="00575795" w:rsidRPr="004B73C0" w:rsidRDefault="00575795" w:rsidP="004B73C0">
      <w:pPr>
        <w:numPr>
          <w:ilvl w:val="0"/>
          <w:numId w:val="32"/>
        </w:numPr>
        <w:spacing w:after="120" w:line="240" w:lineRule="auto"/>
        <w:ind w:left="357" w:hanging="357"/>
        <w:rPr>
          <w:rFonts w:ascii="Arial" w:hAnsi="Arial" w:cs="Arial"/>
          <w:sz w:val="21"/>
          <w:szCs w:val="21"/>
          <w:lang w:val="en-US"/>
        </w:rPr>
      </w:pPr>
      <w:r w:rsidRPr="004B73C0">
        <w:rPr>
          <w:rFonts w:ascii="Arial" w:hAnsi="Arial" w:cs="Arial"/>
          <w:sz w:val="21"/>
          <w:szCs w:val="21"/>
          <w:lang w:val="en-US"/>
        </w:rPr>
        <w:t xml:space="preserve">There are potentially applicable legal requirements for federal government institutions, including ECCC, to disclose records provided by an applicant to ECCC in or in relation to an Application that arise at law. In particular, there are such potentially applicable legal requirements set out in federal legislation, including in the </w:t>
      </w:r>
      <w:r w:rsidRPr="004B73C0">
        <w:rPr>
          <w:rFonts w:ascii="Arial" w:hAnsi="Arial" w:cs="Arial"/>
          <w:i/>
          <w:iCs/>
          <w:sz w:val="21"/>
          <w:szCs w:val="21"/>
          <w:lang w:val="en-US"/>
        </w:rPr>
        <w:t>Access to Information Act</w:t>
      </w:r>
      <w:r w:rsidRPr="004B73C0">
        <w:rPr>
          <w:rFonts w:ascii="Arial" w:hAnsi="Arial" w:cs="Arial"/>
          <w:sz w:val="21"/>
          <w:szCs w:val="21"/>
          <w:lang w:val="en-US"/>
        </w:rPr>
        <w:t xml:space="preserve">, </w:t>
      </w:r>
      <w:r w:rsidRPr="004B73C0">
        <w:rPr>
          <w:rFonts w:ascii="Arial" w:hAnsi="Arial" w:cs="Arial"/>
          <w:i/>
          <w:iCs/>
          <w:sz w:val="21"/>
          <w:szCs w:val="21"/>
          <w:lang w:val="en-US"/>
        </w:rPr>
        <w:t>Privacy Act</w:t>
      </w:r>
      <w:r w:rsidRPr="004B73C0">
        <w:rPr>
          <w:rFonts w:ascii="Arial" w:hAnsi="Arial" w:cs="Arial"/>
          <w:sz w:val="21"/>
          <w:szCs w:val="21"/>
          <w:lang w:val="en-US"/>
        </w:rPr>
        <w:t xml:space="preserve">, </w:t>
      </w:r>
      <w:r w:rsidRPr="004B73C0">
        <w:rPr>
          <w:rFonts w:ascii="Arial" w:hAnsi="Arial" w:cs="Arial"/>
          <w:i/>
          <w:iCs/>
          <w:sz w:val="21"/>
          <w:szCs w:val="21"/>
          <w:lang w:val="en-US"/>
        </w:rPr>
        <w:t>Canada Evidence Act</w:t>
      </w:r>
      <w:r w:rsidRPr="004B73C0">
        <w:rPr>
          <w:rFonts w:ascii="Arial" w:hAnsi="Arial" w:cs="Arial"/>
          <w:sz w:val="21"/>
          <w:szCs w:val="21"/>
          <w:lang w:val="en-US"/>
        </w:rPr>
        <w:t xml:space="preserve"> and </w:t>
      </w:r>
      <w:r w:rsidRPr="004B73C0">
        <w:rPr>
          <w:rFonts w:ascii="Arial" w:hAnsi="Arial" w:cs="Arial"/>
          <w:i/>
          <w:iCs/>
          <w:sz w:val="21"/>
          <w:szCs w:val="21"/>
          <w:lang w:val="en-US"/>
        </w:rPr>
        <w:t>Library and Archives of Canada Act</w:t>
      </w:r>
      <w:r w:rsidRPr="004B73C0">
        <w:rPr>
          <w:rFonts w:ascii="Arial" w:hAnsi="Arial" w:cs="Arial"/>
          <w:sz w:val="21"/>
          <w:szCs w:val="21"/>
          <w:lang w:val="en-US"/>
        </w:rPr>
        <w:t>.</w:t>
      </w:r>
    </w:p>
    <w:p w14:paraId="09B2E9F0" w14:textId="77777777" w:rsidR="00575795" w:rsidRPr="004B73C0" w:rsidRDefault="00575795" w:rsidP="004B73C0">
      <w:pPr>
        <w:numPr>
          <w:ilvl w:val="0"/>
          <w:numId w:val="32"/>
        </w:numPr>
        <w:spacing w:after="120" w:line="240" w:lineRule="auto"/>
        <w:ind w:left="357" w:hanging="357"/>
        <w:rPr>
          <w:rFonts w:ascii="Arial" w:hAnsi="Arial" w:cs="Arial"/>
          <w:sz w:val="21"/>
          <w:szCs w:val="21"/>
          <w:lang w:val="en-US"/>
        </w:rPr>
      </w:pPr>
      <w:r w:rsidRPr="004B73C0">
        <w:rPr>
          <w:rFonts w:ascii="Arial" w:hAnsi="Arial" w:cs="Arial"/>
          <w:sz w:val="21"/>
          <w:szCs w:val="21"/>
          <w:lang w:val="en-US"/>
        </w:rPr>
        <w:t>ECCC will disclose proposed projects to other government departments for the purposes of administering the Indigenous-Led Area-Based Conservation component of Enhanced Nature Legacy. Such disclosure may meet a variety of administrative purposes, including ensuring that proposed projects are not encumbered or in conflict with existing land usage or constraints (e.g., land claim agreements). Other government departments receive access to EOI maps, project description, and additional limited information as necessary.</w:t>
      </w:r>
    </w:p>
    <w:p w14:paraId="2FC54733" w14:textId="77777777" w:rsidR="00575795" w:rsidRPr="004B73C0" w:rsidRDefault="00575795" w:rsidP="004B73C0">
      <w:pPr>
        <w:numPr>
          <w:ilvl w:val="0"/>
          <w:numId w:val="32"/>
        </w:numPr>
        <w:spacing w:after="0" w:line="240" w:lineRule="auto"/>
        <w:ind w:left="357" w:hanging="357"/>
        <w:rPr>
          <w:rFonts w:ascii="Arial" w:hAnsi="Arial" w:cs="Arial"/>
          <w:sz w:val="21"/>
          <w:szCs w:val="21"/>
          <w:lang w:val="en-US"/>
        </w:rPr>
      </w:pPr>
      <w:r w:rsidRPr="004B73C0">
        <w:rPr>
          <w:rFonts w:ascii="Arial" w:hAnsi="Arial" w:cs="Arial"/>
          <w:sz w:val="21"/>
          <w:szCs w:val="21"/>
          <w:lang w:val="en-US"/>
        </w:rPr>
        <w:t>For the purposes of EOI review, or a use consistent with these purposes, ECCC will provide the Canadian Wildlife Service, provinces and territories, and Indigenous Reviewers with access to all information included in this Application or in relation to this Application (such as personal, confidential or other type of information).</w:t>
      </w:r>
    </w:p>
    <w:p w14:paraId="599475B0" w14:textId="7BE89151" w:rsidR="00575795" w:rsidRDefault="00575795" w:rsidP="008C47FD">
      <w:pPr>
        <w:spacing w:after="120" w:line="240" w:lineRule="auto"/>
        <w:ind w:left="-142" w:right="-420"/>
        <w:rPr>
          <w:rFonts w:ascii="Arial" w:eastAsia="Calibri" w:hAnsi="Arial" w:cs="Arial"/>
          <w:b/>
        </w:rPr>
      </w:pPr>
    </w:p>
    <w:p w14:paraId="26295743" w14:textId="77777777" w:rsidR="00D8251A" w:rsidRDefault="00D8251A" w:rsidP="00D8251A">
      <w:pPr>
        <w:spacing w:after="0" w:line="360" w:lineRule="auto"/>
        <w:ind w:left="-142" w:right="-420"/>
        <w:rPr>
          <w:rFonts w:ascii="Arial" w:eastAsia="Calibri" w:hAnsi="Arial" w:cs="Arial"/>
          <w:b/>
        </w:rPr>
        <w:sectPr w:rsidR="00D8251A" w:rsidSect="00D74364">
          <w:headerReference w:type="even" r:id="rId18"/>
          <w:footerReference w:type="even" r:id="rId19"/>
          <w:footerReference w:type="default" r:id="rId20"/>
          <w:headerReference w:type="first" r:id="rId21"/>
          <w:footerReference w:type="first" r:id="rId22"/>
          <w:pgSz w:w="12240" w:h="15840"/>
          <w:pgMar w:top="720" w:right="964" w:bottom="720" w:left="720" w:header="709" w:footer="709" w:gutter="0"/>
          <w:cols w:space="708"/>
          <w:docGrid w:linePitch="360"/>
        </w:sectPr>
      </w:pPr>
    </w:p>
    <w:p w14:paraId="2DB8012A" w14:textId="235244E2" w:rsidR="00D8251A" w:rsidRDefault="00575795" w:rsidP="00D8251A">
      <w:pPr>
        <w:spacing w:after="0" w:line="360" w:lineRule="auto"/>
        <w:ind w:left="-142" w:right="-420"/>
        <w:rPr>
          <w:rFonts w:ascii="Arial" w:eastAsia="Calibri" w:hAnsi="Arial" w:cs="Arial"/>
          <w:b/>
          <w:lang w:val="en-US"/>
        </w:rPr>
      </w:pPr>
      <w:r w:rsidRPr="00575795">
        <w:rPr>
          <w:rFonts w:ascii="Arial" w:eastAsia="Calibri" w:hAnsi="Arial" w:cs="Arial"/>
          <w:b/>
        </w:rPr>
        <w:t>Organization</w:t>
      </w:r>
      <w:r w:rsidRPr="00575795">
        <w:rPr>
          <w:rFonts w:ascii="Arial" w:eastAsia="Calibri" w:hAnsi="Arial" w:cs="Arial"/>
          <w:b/>
          <w:lang w:val="en-US"/>
        </w:rPr>
        <w:t xml:space="preserve"> Address:</w:t>
      </w:r>
    </w:p>
    <w:p w14:paraId="097A93CD" w14:textId="7488AC5E" w:rsidR="00553F43" w:rsidRDefault="00553F43" w:rsidP="00553F43">
      <w:pPr>
        <w:spacing w:after="0" w:line="360" w:lineRule="auto"/>
        <w:ind w:right="-420"/>
        <w:rPr>
          <w:rFonts w:ascii="Arial" w:eastAsia="Calibri" w:hAnsi="Arial" w:cs="Arial"/>
          <w:b/>
          <w:lang w:val="en-US"/>
        </w:rPr>
      </w:pPr>
    </w:p>
    <w:p w14:paraId="3A86F1F3" w14:textId="77777777" w:rsidR="00D8251A" w:rsidRDefault="00D8251A" w:rsidP="00553F43">
      <w:pPr>
        <w:spacing w:after="0" w:line="360" w:lineRule="auto"/>
        <w:ind w:right="-420"/>
        <w:rPr>
          <w:rFonts w:ascii="Arial" w:eastAsia="Calibri" w:hAnsi="Arial" w:cs="Arial"/>
          <w:b/>
          <w:lang w:val="en-US"/>
        </w:rPr>
      </w:pPr>
    </w:p>
    <w:p w14:paraId="54BADE6D" w14:textId="1D64AE7F" w:rsidR="00575795" w:rsidRPr="00D8251A" w:rsidRDefault="00D8251A" w:rsidP="00D8251A">
      <w:pPr>
        <w:spacing w:after="0" w:line="360" w:lineRule="auto"/>
        <w:ind w:left="-142" w:right="-420"/>
        <w:rPr>
          <w:rFonts w:ascii="Arial" w:eastAsia="Calibri" w:hAnsi="Arial" w:cs="Arial"/>
          <w:b/>
          <w:lang w:val="en-US"/>
        </w:rPr>
      </w:pPr>
      <w:r>
        <w:rPr>
          <w:rFonts w:ascii="Arial" w:eastAsia="Calibri" w:hAnsi="Arial" w:cs="Arial"/>
          <w:lang w:val="en-US"/>
        </w:rPr>
        <w:tab/>
      </w:r>
      <w:r>
        <w:rPr>
          <w:rFonts w:ascii="Arial" w:eastAsia="Calibri" w:hAnsi="Arial" w:cs="Arial"/>
          <w:lang w:val="en-US"/>
        </w:rPr>
        <w:tab/>
      </w:r>
      <w:r w:rsidR="00A57E24">
        <w:rPr>
          <w:rFonts w:ascii="Arial" w:eastAsia="Calibri" w:hAnsi="Arial" w:cs="Arial"/>
          <w:lang w:val="en-US"/>
        </w:rPr>
        <w:tab/>
      </w:r>
      <w:r w:rsidR="00A57E24">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Pr>
          <w:rFonts w:ascii="Arial" w:eastAsia="Calibri" w:hAnsi="Arial" w:cs="Arial"/>
          <w:lang w:val="en-US"/>
        </w:rPr>
        <w:tab/>
      </w:r>
      <w:r w:rsidR="00A57E24">
        <w:rPr>
          <w:rFonts w:ascii="Arial" w:eastAsia="Calibri" w:hAnsi="Arial" w:cs="Arial"/>
          <w:lang w:val="en-US"/>
        </w:rPr>
        <w:tab/>
      </w:r>
      <w:r w:rsidR="00844358" w:rsidRPr="00575795">
        <w:rPr>
          <w:rFonts w:ascii="Arial" w:eastAsia="Calibri" w:hAnsi="Arial" w:cs="Arial"/>
          <w:b/>
          <w:lang w:val="en-US"/>
        </w:rPr>
        <w:t xml:space="preserve"> </w:t>
      </w:r>
    </w:p>
    <w:p w14:paraId="2D4AC3DB" w14:textId="77777777" w:rsidR="00D8251A" w:rsidRDefault="00D8251A" w:rsidP="00D8251A">
      <w:pPr>
        <w:spacing w:after="0" w:line="360" w:lineRule="auto"/>
        <w:ind w:left="-142" w:right="-420"/>
        <w:rPr>
          <w:rFonts w:ascii="Arial" w:eastAsia="Calibri" w:hAnsi="Arial" w:cs="Arial"/>
          <w:b/>
          <w:lang w:val="en-US"/>
        </w:rPr>
      </w:pPr>
      <w:r w:rsidRPr="00575795">
        <w:rPr>
          <w:rFonts w:ascii="Arial" w:eastAsia="Calibri" w:hAnsi="Arial" w:cs="Arial"/>
          <w:b/>
          <w:lang w:val="en-US"/>
        </w:rPr>
        <w:t>Name of principal representative</w:t>
      </w:r>
      <w:r>
        <w:rPr>
          <w:rFonts w:ascii="Arial" w:eastAsia="Calibri" w:hAnsi="Arial" w:cs="Arial"/>
          <w:b/>
          <w:lang w:val="en-US"/>
        </w:rPr>
        <w:t xml:space="preserve"> of the </w:t>
      </w:r>
    </w:p>
    <w:p w14:paraId="1CE8F0A3" w14:textId="7543095B" w:rsidR="00D8251A" w:rsidRDefault="00D8251A" w:rsidP="00D8251A">
      <w:pPr>
        <w:spacing w:after="0" w:line="360" w:lineRule="auto"/>
        <w:ind w:left="-142" w:right="-420"/>
        <w:rPr>
          <w:rFonts w:ascii="Arial" w:eastAsia="Calibri" w:hAnsi="Arial" w:cs="Arial"/>
          <w:lang w:val="en-US"/>
        </w:rPr>
      </w:pPr>
      <w:r w:rsidRPr="00844358">
        <w:rPr>
          <w:rFonts w:ascii="Arial" w:eastAsia="Calibri" w:hAnsi="Arial" w:cs="Arial"/>
          <w:b/>
          <w:lang w:val="en-US"/>
        </w:rPr>
        <w:t>organization:</w:t>
      </w:r>
      <w:r w:rsidR="00844358">
        <w:rPr>
          <w:rFonts w:ascii="Arial" w:eastAsia="Calibri" w:hAnsi="Arial" w:cs="Arial"/>
          <w:lang w:val="en-US"/>
        </w:rPr>
        <w:t xml:space="preserve"> </w:t>
      </w:r>
    </w:p>
    <w:p w14:paraId="4923E2C4" w14:textId="443BD611" w:rsidR="00D8251A" w:rsidRDefault="00D8251A" w:rsidP="00D8251A">
      <w:pPr>
        <w:spacing w:after="0" w:line="360" w:lineRule="auto"/>
        <w:ind w:left="-142" w:right="-420"/>
        <w:rPr>
          <w:rFonts w:ascii="Arial" w:eastAsia="Calibri" w:hAnsi="Arial" w:cs="Arial"/>
          <w:lang w:val="en-US"/>
        </w:rPr>
      </w:pPr>
      <w:r w:rsidRPr="00575795">
        <w:rPr>
          <w:rFonts w:ascii="Arial" w:eastAsia="Calibri" w:hAnsi="Arial" w:cs="Arial"/>
          <w:b/>
          <w:lang w:val="en-US"/>
        </w:rPr>
        <w:t>Title:</w:t>
      </w:r>
      <w:r>
        <w:rPr>
          <w:rFonts w:ascii="Arial" w:eastAsia="Calibri" w:hAnsi="Arial" w:cs="Arial"/>
          <w:lang w:val="en-US"/>
        </w:rPr>
        <w:t xml:space="preserve"> </w:t>
      </w:r>
    </w:p>
    <w:p w14:paraId="142D0873" w14:textId="77777777" w:rsidR="00D8251A" w:rsidRDefault="00D8251A" w:rsidP="00D8251A">
      <w:pPr>
        <w:spacing w:after="0" w:line="360" w:lineRule="auto"/>
        <w:ind w:left="-142" w:right="-420"/>
        <w:rPr>
          <w:rFonts w:ascii="Arial" w:eastAsia="Calibri" w:hAnsi="Arial" w:cs="Arial"/>
          <w:lang w:val="en-US"/>
        </w:rPr>
      </w:pPr>
      <w:r w:rsidRPr="00575795">
        <w:rPr>
          <w:rFonts w:ascii="Arial" w:eastAsia="Calibri" w:hAnsi="Arial" w:cs="Arial"/>
          <w:b/>
          <w:lang w:val="en-US"/>
        </w:rPr>
        <w:t xml:space="preserve">Email: </w:t>
      </w:r>
    </w:p>
    <w:p w14:paraId="3AF01046" w14:textId="77777777" w:rsidR="00D8251A" w:rsidRDefault="00844358" w:rsidP="00D8251A">
      <w:pPr>
        <w:spacing w:after="0" w:line="360" w:lineRule="auto"/>
        <w:ind w:left="-142" w:right="-420"/>
        <w:rPr>
          <w:rFonts w:ascii="Arial" w:eastAsia="Calibri" w:hAnsi="Arial" w:cs="Arial"/>
          <w:b/>
          <w:lang w:val="en-US"/>
        </w:rPr>
        <w:sectPr w:rsidR="00D8251A" w:rsidSect="00D8251A">
          <w:type w:val="continuous"/>
          <w:pgSz w:w="12240" w:h="15840"/>
          <w:pgMar w:top="720" w:right="964" w:bottom="720" w:left="720" w:header="709" w:footer="709" w:gutter="0"/>
          <w:cols w:num="2" w:space="708"/>
          <w:docGrid w:linePitch="360"/>
        </w:sectPr>
      </w:pPr>
      <w:r w:rsidRPr="00575795">
        <w:rPr>
          <w:rFonts w:ascii="Arial" w:eastAsia="Calibri" w:hAnsi="Arial" w:cs="Arial"/>
          <w:b/>
          <w:lang w:val="en-US"/>
        </w:rPr>
        <w:t>Phone</w:t>
      </w:r>
      <w:r w:rsidR="00D8251A">
        <w:rPr>
          <w:rFonts w:ascii="Arial" w:eastAsia="Calibri" w:hAnsi="Arial" w:cs="Arial"/>
          <w:b/>
          <w:lang w:val="en-US"/>
        </w:rPr>
        <w:t>:</w:t>
      </w:r>
    </w:p>
    <w:p w14:paraId="1B3F417C" w14:textId="56026D7D" w:rsidR="00575795" w:rsidRPr="00575795" w:rsidRDefault="00575795" w:rsidP="00844358">
      <w:pPr>
        <w:spacing w:before="240" w:after="0" w:line="360" w:lineRule="auto"/>
        <w:ind w:left="-142" w:right="-420"/>
        <w:rPr>
          <w:rFonts w:ascii="Arial" w:eastAsia="Calibri" w:hAnsi="Arial" w:cs="Arial"/>
          <w:lang w:val="en-US"/>
        </w:rPr>
      </w:pPr>
      <w:r w:rsidRPr="00575795">
        <w:rPr>
          <w:rFonts w:ascii="Arial" w:eastAsia="Calibri" w:hAnsi="Arial" w:cs="Arial"/>
          <w:b/>
          <w:lang w:val="en-US"/>
        </w:rPr>
        <w:t>Signature</w:t>
      </w:r>
      <w:r w:rsidR="00553F43">
        <w:rPr>
          <w:rFonts w:ascii="Arial" w:eastAsia="Calibri" w:hAnsi="Arial" w:cs="Arial"/>
          <w:b/>
          <w:lang w:val="en-US"/>
        </w:rPr>
        <w:t>: ___________________________________________</w:t>
      </w:r>
      <w:r w:rsidRPr="00575795">
        <w:rPr>
          <w:rFonts w:ascii="Arial" w:eastAsia="Calibri" w:hAnsi="Arial" w:cs="Arial"/>
          <w:lang w:val="en-US"/>
        </w:rPr>
        <w:t xml:space="preserve">     </w:t>
      </w:r>
      <w:r w:rsidRPr="00575795">
        <w:rPr>
          <w:rFonts w:ascii="Arial" w:eastAsia="Calibri" w:hAnsi="Arial" w:cs="Arial"/>
          <w:b/>
          <w:lang w:val="en-US"/>
        </w:rPr>
        <w:t xml:space="preserve"> Date:</w:t>
      </w:r>
      <w:r w:rsidR="004D57A5">
        <w:rPr>
          <w:rFonts w:ascii="Arial" w:eastAsia="Calibri" w:hAnsi="Arial" w:cs="Arial"/>
          <w:lang w:val="en-US"/>
        </w:rPr>
        <w:t xml:space="preserve"> </w:t>
      </w:r>
      <w:r w:rsidR="00553F43">
        <w:rPr>
          <w:rFonts w:ascii="Arial" w:eastAsia="Calibri" w:hAnsi="Arial" w:cs="Arial"/>
          <w:lang w:val="en-US"/>
        </w:rPr>
        <w:t>_________________________</w:t>
      </w:r>
    </w:p>
    <w:p w14:paraId="64C0018B" w14:textId="0309F963" w:rsidR="00575795" w:rsidRDefault="00575795" w:rsidP="004B73C0">
      <w:pPr>
        <w:spacing w:after="0" w:line="240" w:lineRule="auto"/>
        <w:ind w:right="-420"/>
        <w:jc w:val="both"/>
        <w:rPr>
          <w:rFonts w:ascii="Arial" w:eastAsia="Calibri" w:hAnsi="Arial" w:cs="Arial"/>
          <w:i/>
          <w:lang w:val="en-US"/>
        </w:rPr>
      </w:pPr>
      <w:r w:rsidRPr="00575795">
        <w:rPr>
          <w:rFonts w:ascii="Arial" w:eastAsia="Calibri" w:hAnsi="Arial" w:cs="Arial"/>
          <w:i/>
          <w:lang w:val="en-US"/>
        </w:rPr>
        <w:t>I acknowledge that I have fully accepted the conditions and uses described herein.</w:t>
      </w:r>
    </w:p>
    <w:p w14:paraId="30B10D21" w14:textId="34A38091" w:rsidR="00844358" w:rsidRDefault="00844358" w:rsidP="00575795">
      <w:pPr>
        <w:ind w:right="-420"/>
        <w:jc w:val="both"/>
        <w:rPr>
          <w:rFonts w:ascii="Arial" w:eastAsia="Calibri" w:hAnsi="Arial" w:cs="Arial"/>
          <w:i/>
          <w:lang w:val="en-US"/>
        </w:rPr>
      </w:pPr>
    </w:p>
    <w:p w14:paraId="2CDC3373" w14:textId="1C895C79" w:rsidR="00844358" w:rsidRPr="00844358" w:rsidRDefault="00844358" w:rsidP="004B73C0">
      <w:pPr>
        <w:spacing w:line="240" w:lineRule="auto"/>
        <w:ind w:left="-142" w:right="-76"/>
        <w:jc w:val="both"/>
        <w:rPr>
          <w:rFonts w:ascii="Arial" w:eastAsia="Calibri" w:hAnsi="Arial" w:cs="Arial"/>
          <w:lang w:val="en-US"/>
        </w:rPr>
      </w:pPr>
      <w:r w:rsidRPr="00844358">
        <w:rPr>
          <w:rFonts w:ascii="Arial" w:eastAsia="Calibri" w:hAnsi="Arial" w:cs="Arial"/>
          <w:lang w:val="en-US"/>
        </w:rPr>
        <w:t xml:space="preserve">OPTIONAL: </w:t>
      </w:r>
      <w:r w:rsidRPr="008C47FD">
        <w:rPr>
          <w:rFonts w:ascii="Arial" w:eastAsia="Calibri" w:hAnsi="Arial" w:cs="Arial"/>
          <w:i/>
          <w:sz w:val="20"/>
          <w:lang w:val="en-US"/>
        </w:rPr>
        <w:t xml:space="preserve">Please select from the following optional opportunities related to this EOI. Project applicants are not required to </w:t>
      </w:r>
      <w:r w:rsidR="004261C4">
        <w:rPr>
          <w:rFonts w:ascii="Arial" w:eastAsia="Calibri" w:hAnsi="Arial" w:cs="Arial"/>
          <w:i/>
          <w:sz w:val="20"/>
          <w:lang w:val="en-US"/>
        </w:rPr>
        <w:t>agree to optional opportunities</w:t>
      </w:r>
      <w:r w:rsidRPr="008C47FD">
        <w:rPr>
          <w:rFonts w:ascii="Arial" w:eastAsia="Calibri" w:hAnsi="Arial" w:cs="Arial"/>
          <w:i/>
          <w:sz w:val="20"/>
          <w:lang w:val="en-US"/>
        </w:rPr>
        <w:t xml:space="preserve"> in order for applications to be retained for ILABC funding consideration.</w:t>
      </w:r>
      <w:r w:rsidRPr="008C47FD">
        <w:rPr>
          <w:rFonts w:ascii="Arial" w:eastAsia="Calibri" w:hAnsi="Arial" w:cs="Arial"/>
          <w:sz w:val="20"/>
          <w:lang w:val="en-US"/>
        </w:rPr>
        <w:t xml:space="preserve"> </w:t>
      </w:r>
    </w:p>
    <w:p w14:paraId="16AE9833" w14:textId="0633C80C" w:rsidR="00844358" w:rsidRPr="004B73C0" w:rsidRDefault="00844358" w:rsidP="004B73C0">
      <w:pPr>
        <w:spacing w:after="0" w:line="240" w:lineRule="auto"/>
        <w:ind w:left="-142" w:right="-76"/>
        <w:jc w:val="both"/>
        <w:rPr>
          <w:rFonts w:ascii="Arial" w:eastAsia="Calibri" w:hAnsi="Arial" w:cs="Arial"/>
          <w:sz w:val="21"/>
          <w:szCs w:val="21"/>
          <w:lang w:val="en-US"/>
        </w:rPr>
      </w:pPr>
      <w:r w:rsidRPr="004B73C0">
        <w:rPr>
          <w:rFonts w:ascii="Arial" w:eastAsia="Calibri" w:hAnsi="Arial" w:cs="Arial"/>
          <w:sz w:val="21"/>
          <w:szCs w:val="21"/>
          <w:lang w:val="en-US"/>
        </w:rPr>
        <w:t xml:space="preserve">If you are seeking match funding, ECCC can share EOI information with donors and foundations. In the event that EOI information aligns with </w:t>
      </w:r>
      <w:r w:rsidR="00D74364" w:rsidRPr="004B73C0">
        <w:rPr>
          <w:rFonts w:ascii="Arial" w:eastAsia="Calibri" w:hAnsi="Arial" w:cs="Arial"/>
          <w:sz w:val="21"/>
          <w:szCs w:val="21"/>
          <w:lang w:val="en-US"/>
        </w:rPr>
        <w:t xml:space="preserve">donor and foundation </w:t>
      </w:r>
      <w:r w:rsidRPr="004B73C0">
        <w:rPr>
          <w:rFonts w:ascii="Arial" w:eastAsia="Calibri" w:hAnsi="Arial" w:cs="Arial"/>
          <w:sz w:val="21"/>
          <w:szCs w:val="21"/>
          <w:lang w:val="en-US"/>
        </w:rPr>
        <w:t xml:space="preserve">mandate, goals, and interest of, these organizations will contact applicants directly; ECCC cannot guarantee the identification of match funding through this opportunity. Donors and funders will receive access to the project summary, additional limited details sufficient to identify project costs, and contact details. Please indicate if you would like your EOI information shared with donors and funders, for the purpose of seeking match funding: </w:t>
      </w:r>
    </w:p>
    <w:p w14:paraId="431192B3" w14:textId="2132AA71" w:rsidR="00844358" w:rsidRPr="00844358" w:rsidRDefault="00553F43" w:rsidP="00A51A38">
      <w:pPr>
        <w:spacing w:after="0" w:line="240" w:lineRule="auto"/>
        <w:ind w:left="357" w:right="-76"/>
        <w:rPr>
          <w:rFonts w:ascii="Arial" w:eastAsia="Calibri" w:hAnsi="Arial" w:cs="Arial"/>
          <w:lang w:val="en-US"/>
        </w:rPr>
      </w:pPr>
      <w:r>
        <w:rPr>
          <w:rFonts w:ascii="MS Gothic" w:eastAsia="MS Gothic" w:hAnsi="MS Gothic" w:cs="Arial" w:hint="eastAsia"/>
          <w:sz w:val="36"/>
          <w:lang w:val="en-US"/>
        </w:rPr>
        <w:t>___</w:t>
      </w:r>
      <w:r>
        <w:rPr>
          <w:rFonts w:ascii="MS Gothic" w:eastAsia="MS Gothic" w:hAnsi="MS Gothic" w:cs="Arial"/>
          <w:sz w:val="36"/>
          <w:lang w:val="en-US"/>
        </w:rPr>
        <w:t xml:space="preserve"> </w:t>
      </w:r>
      <w:r w:rsidR="00844358" w:rsidRPr="00844358">
        <w:rPr>
          <w:rFonts w:ascii="Arial" w:eastAsia="Calibri" w:hAnsi="Arial" w:cs="Arial"/>
          <w:lang w:val="en-US"/>
        </w:rPr>
        <w:t>Yes</w:t>
      </w:r>
      <w:r w:rsidR="00844358" w:rsidRPr="00844358">
        <w:rPr>
          <w:rFonts w:ascii="Arial" w:eastAsia="Calibri" w:hAnsi="Arial" w:cs="Arial"/>
          <w:lang w:val="en-US"/>
        </w:rPr>
        <w:tab/>
      </w:r>
      <w:r>
        <w:rPr>
          <w:rFonts w:ascii="MS Gothic" w:eastAsia="MS Gothic" w:hAnsi="MS Gothic" w:cs="Arial" w:hint="eastAsia"/>
          <w:sz w:val="36"/>
          <w:lang w:val="en-US"/>
        </w:rPr>
        <w:t>___</w:t>
      </w:r>
      <w:r>
        <w:rPr>
          <w:rFonts w:ascii="MS Gothic" w:eastAsia="MS Gothic" w:hAnsi="MS Gothic" w:cs="Arial"/>
          <w:sz w:val="36"/>
          <w:lang w:val="en-US"/>
        </w:rPr>
        <w:t xml:space="preserve"> </w:t>
      </w:r>
      <w:r w:rsidR="00844358" w:rsidRPr="00844358">
        <w:rPr>
          <w:rFonts w:ascii="Arial" w:eastAsia="Calibri" w:hAnsi="Arial" w:cs="Arial"/>
          <w:lang w:val="en-US"/>
        </w:rPr>
        <w:t>No</w:t>
      </w:r>
    </w:p>
    <w:p w14:paraId="1435C362" w14:textId="77777777" w:rsidR="00844358" w:rsidRPr="00844358" w:rsidRDefault="00844358" w:rsidP="004B73C0">
      <w:pPr>
        <w:spacing w:after="0" w:line="240" w:lineRule="auto"/>
        <w:ind w:right="-76"/>
        <w:jc w:val="both"/>
        <w:rPr>
          <w:rFonts w:ascii="Arial" w:eastAsia="Calibri" w:hAnsi="Arial" w:cs="Arial"/>
          <w:lang w:val="en-US"/>
        </w:rPr>
      </w:pPr>
    </w:p>
    <w:p w14:paraId="6D953EB8" w14:textId="14E6ABE9" w:rsidR="00844358" w:rsidRPr="004B73C0" w:rsidRDefault="00844358" w:rsidP="004B73C0">
      <w:pPr>
        <w:spacing w:after="0" w:line="240" w:lineRule="auto"/>
        <w:ind w:left="-142" w:right="-76"/>
        <w:jc w:val="both"/>
        <w:rPr>
          <w:rFonts w:ascii="Arial" w:eastAsia="Calibri" w:hAnsi="Arial" w:cs="Arial"/>
          <w:sz w:val="21"/>
          <w:szCs w:val="21"/>
          <w:lang w:val="en-US"/>
        </w:rPr>
      </w:pPr>
      <w:r w:rsidRPr="004B73C0">
        <w:rPr>
          <w:rFonts w:ascii="Arial" w:eastAsia="Calibri" w:hAnsi="Arial" w:cs="Arial"/>
          <w:sz w:val="21"/>
          <w:szCs w:val="21"/>
          <w:lang w:val="en-US"/>
        </w:rPr>
        <w:t xml:space="preserve">There may be opportunities to share EOIs with Parks Canada for funding consideration under </w:t>
      </w:r>
      <w:r w:rsidR="00D9733F">
        <w:rPr>
          <w:rFonts w:ascii="Arial" w:eastAsia="Calibri" w:hAnsi="Arial" w:cs="Arial"/>
          <w:sz w:val="21"/>
          <w:szCs w:val="21"/>
          <w:lang w:val="en-US"/>
        </w:rPr>
        <w:t xml:space="preserve">other initiatives, such as the National </w:t>
      </w:r>
      <w:r w:rsidRPr="004B73C0">
        <w:rPr>
          <w:rFonts w:ascii="Arial" w:eastAsia="Calibri" w:hAnsi="Arial" w:cs="Arial"/>
          <w:sz w:val="21"/>
          <w:szCs w:val="21"/>
          <w:lang w:val="en-US"/>
        </w:rPr>
        <w:t xml:space="preserve">Urban Parks </w:t>
      </w:r>
      <w:r w:rsidR="00D9733F">
        <w:rPr>
          <w:rFonts w:ascii="Arial" w:eastAsia="Calibri" w:hAnsi="Arial" w:cs="Arial"/>
          <w:sz w:val="21"/>
          <w:szCs w:val="21"/>
          <w:lang w:val="en-US"/>
        </w:rPr>
        <w:t>or Ecological Corridors programs</w:t>
      </w:r>
      <w:r w:rsidRPr="004B73C0">
        <w:rPr>
          <w:rFonts w:ascii="Arial" w:eastAsia="Calibri" w:hAnsi="Arial" w:cs="Arial"/>
          <w:sz w:val="21"/>
          <w:szCs w:val="21"/>
          <w:lang w:val="en-US"/>
        </w:rPr>
        <w:t xml:space="preserve">. Please indicate if you would like your EOI shared </w:t>
      </w:r>
      <w:r w:rsidR="00D9733F">
        <w:rPr>
          <w:rFonts w:ascii="Arial" w:eastAsia="Calibri" w:hAnsi="Arial" w:cs="Arial"/>
          <w:sz w:val="21"/>
          <w:szCs w:val="21"/>
          <w:lang w:val="en-US"/>
        </w:rPr>
        <w:t>with</w:t>
      </w:r>
      <w:r w:rsidRPr="004B73C0">
        <w:rPr>
          <w:rFonts w:ascii="Arial" w:eastAsia="Calibri" w:hAnsi="Arial" w:cs="Arial"/>
          <w:sz w:val="21"/>
          <w:szCs w:val="21"/>
          <w:lang w:val="en-US"/>
        </w:rPr>
        <w:t xml:space="preserve"> Parks Canada: </w:t>
      </w:r>
    </w:p>
    <w:p w14:paraId="0F1F117D" w14:textId="77777777" w:rsidR="00553F43" w:rsidRPr="00844358" w:rsidRDefault="00553F43" w:rsidP="00553F43">
      <w:pPr>
        <w:spacing w:after="0" w:line="240" w:lineRule="auto"/>
        <w:ind w:left="357" w:right="-76"/>
        <w:rPr>
          <w:rFonts w:ascii="Arial" w:eastAsia="Calibri" w:hAnsi="Arial" w:cs="Arial"/>
          <w:lang w:val="en-US"/>
        </w:rPr>
      </w:pPr>
      <w:r>
        <w:rPr>
          <w:rFonts w:ascii="MS Gothic" w:eastAsia="MS Gothic" w:hAnsi="MS Gothic" w:cs="Arial" w:hint="eastAsia"/>
          <w:sz w:val="36"/>
          <w:lang w:val="en-US"/>
        </w:rPr>
        <w:t>___</w:t>
      </w:r>
      <w:r>
        <w:rPr>
          <w:rFonts w:ascii="MS Gothic" w:eastAsia="MS Gothic" w:hAnsi="MS Gothic" w:cs="Arial"/>
          <w:sz w:val="36"/>
          <w:lang w:val="en-US"/>
        </w:rPr>
        <w:t xml:space="preserve"> </w:t>
      </w:r>
      <w:r w:rsidRPr="00844358">
        <w:rPr>
          <w:rFonts w:ascii="Arial" w:eastAsia="Calibri" w:hAnsi="Arial" w:cs="Arial"/>
          <w:lang w:val="en-US"/>
        </w:rPr>
        <w:t>Yes</w:t>
      </w:r>
      <w:r w:rsidRPr="00844358">
        <w:rPr>
          <w:rFonts w:ascii="Arial" w:eastAsia="Calibri" w:hAnsi="Arial" w:cs="Arial"/>
          <w:lang w:val="en-US"/>
        </w:rPr>
        <w:tab/>
      </w:r>
      <w:r>
        <w:rPr>
          <w:rFonts w:ascii="MS Gothic" w:eastAsia="MS Gothic" w:hAnsi="MS Gothic" w:cs="Arial" w:hint="eastAsia"/>
          <w:sz w:val="36"/>
          <w:lang w:val="en-US"/>
        </w:rPr>
        <w:t>___</w:t>
      </w:r>
      <w:r>
        <w:rPr>
          <w:rFonts w:ascii="MS Gothic" w:eastAsia="MS Gothic" w:hAnsi="MS Gothic" w:cs="Arial"/>
          <w:sz w:val="36"/>
          <w:lang w:val="en-US"/>
        </w:rPr>
        <w:t xml:space="preserve"> </w:t>
      </w:r>
      <w:r w:rsidRPr="00844358">
        <w:rPr>
          <w:rFonts w:ascii="Arial" w:eastAsia="Calibri" w:hAnsi="Arial" w:cs="Arial"/>
          <w:lang w:val="en-US"/>
        </w:rPr>
        <w:t>No</w:t>
      </w:r>
    </w:p>
    <w:p w14:paraId="7E6D368B" w14:textId="2DFE480E" w:rsidR="00575795" w:rsidRPr="00575795" w:rsidRDefault="00575795" w:rsidP="00553F43">
      <w:pPr>
        <w:spacing w:after="0" w:line="240" w:lineRule="auto"/>
        <w:ind w:left="357" w:right="-420"/>
        <w:rPr>
          <w:rFonts w:ascii="Arial" w:hAnsi="Arial" w:cs="Arial"/>
          <w:lang w:val="en-US"/>
        </w:rPr>
      </w:pPr>
    </w:p>
    <w:sectPr w:rsidR="00575795" w:rsidRPr="00575795" w:rsidSect="00D8251A">
      <w:type w:val="continuous"/>
      <w:pgSz w:w="12240" w:h="15840"/>
      <w:pgMar w:top="720" w:right="964"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55E5" w14:textId="77777777" w:rsidR="005D3011" w:rsidRDefault="005D3011" w:rsidP="005F42B9">
      <w:pPr>
        <w:spacing w:after="0" w:line="240" w:lineRule="auto"/>
      </w:pPr>
      <w:r>
        <w:separator/>
      </w:r>
    </w:p>
  </w:endnote>
  <w:endnote w:type="continuationSeparator" w:id="0">
    <w:p w14:paraId="4367E040" w14:textId="77777777" w:rsidR="005D3011" w:rsidRDefault="005D3011" w:rsidP="005F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53CC" w14:textId="77777777" w:rsidR="002265A7" w:rsidRDefault="0022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664019"/>
      <w:docPartObj>
        <w:docPartGallery w:val="Page Numbers (Bottom of Page)"/>
        <w:docPartUnique/>
      </w:docPartObj>
    </w:sdtPr>
    <w:sdtContent>
      <w:sdt>
        <w:sdtPr>
          <w:id w:val="-1769616900"/>
          <w:docPartObj>
            <w:docPartGallery w:val="Page Numbers (Top of Page)"/>
            <w:docPartUnique/>
          </w:docPartObj>
        </w:sdtPr>
        <w:sdtContent>
          <w:p w14:paraId="1A5DBB73" w14:textId="4807D386" w:rsidR="002265A7" w:rsidRDefault="002265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30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3011">
              <w:rPr>
                <w:b/>
                <w:bCs/>
                <w:noProof/>
              </w:rPr>
              <w:t>1</w:t>
            </w:r>
            <w:r>
              <w:rPr>
                <w:b/>
                <w:bCs/>
                <w:sz w:val="24"/>
                <w:szCs w:val="24"/>
              </w:rPr>
              <w:fldChar w:fldCharType="end"/>
            </w:r>
          </w:p>
        </w:sdtContent>
      </w:sdt>
    </w:sdtContent>
  </w:sdt>
  <w:p w14:paraId="7C2CD5DE" w14:textId="77777777" w:rsidR="002265A7" w:rsidRDefault="00226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C3580" w14:textId="77777777" w:rsidR="002265A7" w:rsidRDefault="002265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C1A7C" w14:textId="77777777" w:rsidR="002265A7" w:rsidRDefault="002265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5119" w14:textId="77777777" w:rsidR="002265A7" w:rsidRDefault="002265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0C83" w14:textId="77777777" w:rsidR="002265A7" w:rsidRDefault="00226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D9DB8" w14:textId="77777777" w:rsidR="005D3011" w:rsidRDefault="005D3011" w:rsidP="005F42B9">
      <w:pPr>
        <w:spacing w:after="0" w:line="240" w:lineRule="auto"/>
      </w:pPr>
      <w:r>
        <w:separator/>
      </w:r>
    </w:p>
  </w:footnote>
  <w:footnote w:type="continuationSeparator" w:id="0">
    <w:p w14:paraId="342AE87F" w14:textId="77777777" w:rsidR="005D3011" w:rsidRDefault="005D3011" w:rsidP="005F4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CE18" w14:textId="77777777" w:rsidR="002265A7" w:rsidRDefault="00226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7441" w14:textId="2AA817F9" w:rsidR="002265A7" w:rsidRPr="00B97F5F" w:rsidRDefault="002265A7" w:rsidP="007D110D">
    <w:pPr>
      <w:pStyle w:val="Header"/>
      <w:jc w:val="center"/>
      <w:rPr>
        <w:lang w:val="fr-CA"/>
      </w:rPr>
    </w:pPr>
    <w:r w:rsidRPr="00136707">
      <w:rPr>
        <w:noProof/>
        <w:lang w:val="en-US"/>
      </w:rPr>
      <w:drawing>
        <wp:inline distT="0" distB="0" distL="0" distR="0" wp14:anchorId="0DAC623C" wp14:editId="294142CF">
          <wp:extent cx="4991100" cy="352425"/>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D6F7" w14:textId="77777777" w:rsidR="002265A7" w:rsidRDefault="002265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6432" w14:textId="77777777" w:rsidR="002265A7" w:rsidRDefault="002265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C2FF2" w14:textId="77777777" w:rsidR="002265A7" w:rsidRDefault="0022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E4B"/>
    <w:multiLevelType w:val="hybridMultilevel"/>
    <w:tmpl w:val="6A6893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ED27CD"/>
    <w:multiLevelType w:val="hybridMultilevel"/>
    <w:tmpl w:val="83BADE40"/>
    <w:lvl w:ilvl="0" w:tplc="E070AE92">
      <w:start w:val="1"/>
      <w:numFmt w:val="upp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326958"/>
    <w:multiLevelType w:val="hybridMultilevel"/>
    <w:tmpl w:val="AFB689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6C38AE"/>
    <w:multiLevelType w:val="hybridMultilevel"/>
    <w:tmpl w:val="A7B681D0"/>
    <w:lvl w:ilvl="0" w:tplc="49DCD9A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3E52CC"/>
    <w:multiLevelType w:val="hybridMultilevel"/>
    <w:tmpl w:val="4C942118"/>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875D30"/>
    <w:multiLevelType w:val="hybridMultilevel"/>
    <w:tmpl w:val="E174A7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A71E9A"/>
    <w:multiLevelType w:val="hybridMultilevel"/>
    <w:tmpl w:val="747299B0"/>
    <w:lvl w:ilvl="0" w:tplc="076871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744BC8"/>
    <w:multiLevelType w:val="hybridMultilevel"/>
    <w:tmpl w:val="F91E9356"/>
    <w:lvl w:ilvl="0" w:tplc="ADF073A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D12FA4"/>
    <w:multiLevelType w:val="hybridMultilevel"/>
    <w:tmpl w:val="554CAE74"/>
    <w:lvl w:ilvl="0" w:tplc="7CD2138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D24A94"/>
    <w:multiLevelType w:val="hybridMultilevel"/>
    <w:tmpl w:val="3C9A728E"/>
    <w:lvl w:ilvl="0" w:tplc="10090015">
      <w:start w:val="4"/>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CA63D5"/>
    <w:multiLevelType w:val="hybridMultilevel"/>
    <w:tmpl w:val="3B2A0C1E"/>
    <w:lvl w:ilvl="0" w:tplc="879AB0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49665B"/>
    <w:multiLevelType w:val="hybridMultilevel"/>
    <w:tmpl w:val="E3F236C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93143C"/>
    <w:multiLevelType w:val="hybridMultilevel"/>
    <w:tmpl w:val="D5664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672BF8"/>
    <w:multiLevelType w:val="hybridMultilevel"/>
    <w:tmpl w:val="0D18B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16659AF"/>
    <w:multiLevelType w:val="hybridMultilevel"/>
    <w:tmpl w:val="A75E70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FD21D52"/>
    <w:multiLevelType w:val="hybridMultilevel"/>
    <w:tmpl w:val="77A21DAE"/>
    <w:lvl w:ilvl="0" w:tplc="DE0CF3C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CB0735"/>
    <w:multiLevelType w:val="hybridMultilevel"/>
    <w:tmpl w:val="561CDDE2"/>
    <w:lvl w:ilvl="0" w:tplc="94DE8F5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46927C5"/>
    <w:multiLevelType w:val="hybridMultilevel"/>
    <w:tmpl w:val="F38028C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9D0A24"/>
    <w:multiLevelType w:val="hybridMultilevel"/>
    <w:tmpl w:val="89841E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6E0455E"/>
    <w:multiLevelType w:val="hybridMultilevel"/>
    <w:tmpl w:val="92F65032"/>
    <w:lvl w:ilvl="0" w:tplc="FA9CEB04">
      <w:start w:val="3"/>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E31D69"/>
    <w:multiLevelType w:val="hybridMultilevel"/>
    <w:tmpl w:val="5278164E"/>
    <w:lvl w:ilvl="0" w:tplc="02D26F2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B6E0FAF"/>
    <w:multiLevelType w:val="hybridMultilevel"/>
    <w:tmpl w:val="B64E8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D900A1"/>
    <w:multiLevelType w:val="hybridMultilevel"/>
    <w:tmpl w:val="9BC2CC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56FF3559"/>
    <w:multiLevelType w:val="hybridMultilevel"/>
    <w:tmpl w:val="83BADE40"/>
    <w:lvl w:ilvl="0" w:tplc="E070AE92">
      <w:start w:val="1"/>
      <w:numFmt w:val="upp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A93754C"/>
    <w:multiLevelType w:val="hybridMultilevel"/>
    <w:tmpl w:val="AFB6893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76F4F63"/>
    <w:multiLevelType w:val="hybridMultilevel"/>
    <w:tmpl w:val="A16C4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954456"/>
    <w:multiLevelType w:val="hybridMultilevel"/>
    <w:tmpl w:val="B524CDB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B31737F"/>
    <w:multiLevelType w:val="hybridMultilevel"/>
    <w:tmpl w:val="43A696B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BC23903"/>
    <w:multiLevelType w:val="hybridMultilevel"/>
    <w:tmpl w:val="0518C634"/>
    <w:lvl w:ilvl="0" w:tplc="73C6F7A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6F3A0E"/>
    <w:multiLevelType w:val="hybridMultilevel"/>
    <w:tmpl w:val="C40EFCF8"/>
    <w:lvl w:ilvl="0" w:tplc="076871B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FFD0653"/>
    <w:multiLevelType w:val="hybridMultilevel"/>
    <w:tmpl w:val="8D4C006A"/>
    <w:lvl w:ilvl="0" w:tplc="55586798">
      <w:numFmt w:val="bullet"/>
      <w:lvlText w:val=""/>
      <w:lvlJc w:val="left"/>
      <w:pPr>
        <w:ind w:left="360" w:hanging="360"/>
      </w:pPr>
      <w:rPr>
        <w:rFonts w:ascii="Wingdings" w:eastAsia="Calibri" w:hAnsi="Wingdings" w:cs="Calibri Light" w:hint="default"/>
        <w:color w:val="000000"/>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31" w15:restartNumberingAfterBreak="0">
    <w:nsid w:val="70B76929"/>
    <w:multiLevelType w:val="hybridMultilevel"/>
    <w:tmpl w:val="9D6A8CC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1D2EFC"/>
    <w:multiLevelType w:val="hybridMultilevel"/>
    <w:tmpl w:val="DE40F6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20322FE"/>
    <w:multiLevelType w:val="hybridMultilevel"/>
    <w:tmpl w:val="374E298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0326E4"/>
    <w:multiLevelType w:val="hybridMultilevel"/>
    <w:tmpl w:val="8084CD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21F5212"/>
    <w:multiLevelType w:val="hybridMultilevel"/>
    <w:tmpl w:val="51B4F090"/>
    <w:lvl w:ilvl="0" w:tplc="9C62D1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E6AEA"/>
    <w:multiLevelType w:val="hybridMultilevel"/>
    <w:tmpl w:val="D2C6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2AC7488"/>
    <w:multiLevelType w:val="hybridMultilevel"/>
    <w:tmpl w:val="9D6A8CC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5883CB6"/>
    <w:multiLevelType w:val="hybridMultilevel"/>
    <w:tmpl w:val="DDF0E878"/>
    <w:lvl w:ilvl="0" w:tplc="1AD00C6C">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DA1C6A"/>
    <w:multiLevelType w:val="hybridMultilevel"/>
    <w:tmpl w:val="0756AB0C"/>
    <w:lvl w:ilvl="0" w:tplc="10090015">
      <w:start w:val="3"/>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6"/>
  </w:num>
  <w:num w:numId="2">
    <w:abstractNumId w:val="27"/>
  </w:num>
  <w:num w:numId="3">
    <w:abstractNumId w:val="14"/>
  </w:num>
  <w:num w:numId="4">
    <w:abstractNumId w:val="15"/>
  </w:num>
  <w:num w:numId="5">
    <w:abstractNumId w:val="6"/>
  </w:num>
  <w:num w:numId="6">
    <w:abstractNumId w:val="29"/>
  </w:num>
  <w:num w:numId="7">
    <w:abstractNumId w:val="31"/>
  </w:num>
  <w:num w:numId="8">
    <w:abstractNumId w:val="8"/>
  </w:num>
  <w:num w:numId="9">
    <w:abstractNumId w:val="12"/>
  </w:num>
  <w:num w:numId="10">
    <w:abstractNumId w:val="38"/>
  </w:num>
  <w:num w:numId="11">
    <w:abstractNumId w:val="24"/>
  </w:num>
  <w:num w:numId="12">
    <w:abstractNumId w:val="20"/>
  </w:num>
  <w:num w:numId="13">
    <w:abstractNumId w:val="2"/>
  </w:num>
  <w:num w:numId="14">
    <w:abstractNumId w:val="11"/>
  </w:num>
  <w:num w:numId="15">
    <w:abstractNumId w:val="19"/>
  </w:num>
  <w:num w:numId="16">
    <w:abstractNumId w:val="9"/>
  </w:num>
  <w:num w:numId="17">
    <w:abstractNumId w:val="32"/>
  </w:num>
  <w:num w:numId="18">
    <w:abstractNumId w:val="21"/>
  </w:num>
  <w:num w:numId="19">
    <w:abstractNumId w:val="10"/>
  </w:num>
  <w:num w:numId="20">
    <w:abstractNumId w:val="25"/>
  </w:num>
  <w:num w:numId="21">
    <w:abstractNumId w:val="22"/>
  </w:num>
  <w:num w:numId="22">
    <w:abstractNumId w:val="1"/>
  </w:num>
  <w:num w:numId="23">
    <w:abstractNumId w:val="23"/>
  </w:num>
  <w:num w:numId="24">
    <w:abstractNumId w:val="4"/>
  </w:num>
  <w:num w:numId="25">
    <w:abstractNumId w:val="37"/>
  </w:num>
  <w:num w:numId="26">
    <w:abstractNumId w:val="36"/>
  </w:num>
  <w:num w:numId="27">
    <w:abstractNumId w:val="17"/>
  </w:num>
  <w:num w:numId="28">
    <w:abstractNumId w:val="26"/>
  </w:num>
  <w:num w:numId="29">
    <w:abstractNumId w:val="34"/>
  </w:num>
  <w:num w:numId="30">
    <w:abstractNumId w:val="5"/>
  </w:num>
  <w:num w:numId="31">
    <w:abstractNumId w:val="39"/>
  </w:num>
  <w:num w:numId="32">
    <w:abstractNumId w:val="30"/>
  </w:num>
  <w:num w:numId="33">
    <w:abstractNumId w:val="7"/>
  </w:num>
  <w:num w:numId="34">
    <w:abstractNumId w:val="33"/>
  </w:num>
  <w:num w:numId="35">
    <w:abstractNumId w:val="13"/>
  </w:num>
  <w:num w:numId="36">
    <w:abstractNumId w:val="0"/>
  </w:num>
  <w:num w:numId="37">
    <w:abstractNumId w:val="18"/>
  </w:num>
  <w:num w:numId="38">
    <w:abstractNumId w:val="35"/>
  </w:num>
  <w:num w:numId="39">
    <w:abstractNumId w:val="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oNotDisplayPageBoundaries/>
  <w:activeWritingStyle w:appName="MSWord" w:lang="fr-CA"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n-US" w:vendorID="64" w:dllVersion="131078" w:nlCheck="1" w:checkStyle="1"/>
  <w:documentProtection w:edit="readOnly"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D8"/>
    <w:rsid w:val="000131A2"/>
    <w:rsid w:val="00020CF9"/>
    <w:rsid w:val="0002587E"/>
    <w:rsid w:val="0003159B"/>
    <w:rsid w:val="00045032"/>
    <w:rsid w:val="00053224"/>
    <w:rsid w:val="00060401"/>
    <w:rsid w:val="0008013C"/>
    <w:rsid w:val="0008624F"/>
    <w:rsid w:val="00087C7B"/>
    <w:rsid w:val="000905AB"/>
    <w:rsid w:val="000A038B"/>
    <w:rsid w:val="000B103F"/>
    <w:rsid w:val="000B2DC3"/>
    <w:rsid w:val="000C39B8"/>
    <w:rsid w:val="000C53A7"/>
    <w:rsid w:val="000C5F71"/>
    <w:rsid w:val="000E1615"/>
    <w:rsid w:val="000E41C0"/>
    <w:rsid w:val="000F5237"/>
    <w:rsid w:val="00100D87"/>
    <w:rsid w:val="0010157A"/>
    <w:rsid w:val="0010266F"/>
    <w:rsid w:val="001071EB"/>
    <w:rsid w:val="001123E4"/>
    <w:rsid w:val="001211D1"/>
    <w:rsid w:val="00123067"/>
    <w:rsid w:val="0012319B"/>
    <w:rsid w:val="0013000C"/>
    <w:rsid w:val="0013018F"/>
    <w:rsid w:val="00132F01"/>
    <w:rsid w:val="001343D8"/>
    <w:rsid w:val="0015329C"/>
    <w:rsid w:val="0015409C"/>
    <w:rsid w:val="0015633D"/>
    <w:rsid w:val="0016304F"/>
    <w:rsid w:val="00166923"/>
    <w:rsid w:val="00173C9B"/>
    <w:rsid w:val="001769C9"/>
    <w:rsid w:val="001809CE"/>
    <w:rsid w:val="00182526"/>
    <w:rsid w:val="0019377A"/>
    <w:rsid w:val="001968E8"/>
    <w:rsid w:val="00197471"/>
    <w:rsid w:val="001A1C80"/>
    <w:rsid w:val="001A5025"/>
    <w:rsid w:val="001A5E82"/>
    <w:rsid w:val="001A5E88"/>
    <w:rsid w:val="001B32FF"/>
    <w:rsid w:val="001C13DF"/>
    <w:rsid w:val="001C3582"/>
    <w:rsid w:val="001C424D"/>
    <w:rsid w:val="001C4650"/>
    <w:rsid w:val="001D4425"/>
    <w:rsid w:val="001D4FBD"/>
    <w:rsid w:val="001E5B88"/>
    <w:rsid w:val="001F0A9F"/>
    <w:rsid w:val="001F2C40"/>
    <w:rsid w:val="001F3C80"/>
    <w:rsid w:val="001F4CE0"/>
    <w:rsid w:val="001F7AB5"/>
    <w:rsid w:val="00205D40"/>
    <w:rsid w:val="00206DBE"/>
    <w:rsid w:val="0021039C"/>
    <w:rsid w:val="0021255B"/>
    <w:rsid w:val="00212615"/>
    <w:rsid w:val="002227CD"/>
    <w:rsid w:val="002265A7"/>
    <w:rsid w:val="00232A10"/>
    <w:rsid w:val="00232F57"/>
    <w:rsid w:val="00233613"/>
    <w:rsid w:val="002356E8"/>
    <w:rsid w:val="002425D6"/>
    <w:rsid w:val="00246628"/>
    <w:rsid w:val="00251A90"/>
    <w:rsid w:val="002563AC"/>
    <w:rsid w:val="00260A98"/>
    <w:rsid w:val="00275810"/>
    <w:rsid w:val="00286D46"/>
    <w:rsid w:val="002A0519"/>
    <w:rsid w:val="002B45E4"/>
    <w:rsid w:val="002D03AA"/>
    <w:rsid w:val="002D56B9"/>
    <w:rsid w:val="002E3CBF"/>
    <w:rsid w:val="002E5779"/>
    <w:rsid w:val="002F373C"/>
    <w:rsid w:val="002F7F12"/>
    <w:rsid w:val="00303331"/>
    <w:rsid w:val="003139EB"/>
    <w:rsid w:val="00315937"/>
    <w:rsid w:val="00323857"/>
    <w:rsid w:val="00324CA8"/>
    <w:rsid w:val="003259EC"/>
    <w:rsid w:val="00332600"/>
    <w:rsid w:val="00333DBD"/>
    <w:rsid w:val="00335E68"/>
    <w:rsid w:val="00347647"/>
    <w:rsid w:val="003548EE"/>
    <w:rsid w:val="00361B0B"/>
    <w:rsid w:val="00370FC5"/>
    <w:rsid w:val="003713BF"/>
    <w:rsid w:val="00373A96"/>
    <w:rsid w:val="0037502F"/>
    <w:rsid w:val="00375C8B"/>
    <w:rsid w:val="003811AA"/>
    <w:rsid w:val="00393380"/>
    <w:rsid w:val="003A3D93"/>
    <w:rsid w:val="003A55C8"/>
    <w:rsid w:val="003C0929"/>
    <w:rsid w:val="003E2FA2"/>
    <w:rsid w:val="004046E3"/>
    <w:rsid w:val="0040650C"/>
    <w:rsid w:val="00411D14"/>
    <w:rsid w:val="00423515"/>
    <w:rsid w:val="004261C4"/>
    <w:rsid w:val="004324E4"/>
    <w:rsid w:val="00440CDA"/>
    <w:rsid w:val="00444A51"/>
    <w:rsid w:val="00452995"/>
    <w:rsid w:val="0045710C"/>
    <w:rsid w:val="004579DA"/>
    <w:rsid w:val="00461E35"/>
    <w:rsid w:val="00462452"/>
    <w:rsid w:val="00463C43"/>
    <w:rsid w:val="00465E50"/>
    <w:rsid w:val="004666DB"/>
    <w:rsid w:val="00495BC2"/>
    <w:rsid w:val="004A7FCD"/>
    <w:rsid w:val="004B09A9"/>
    <w:rsid w:val="004B73C0"/>
    <w:rsid w:val="004C0868"/>
    <w:rsid w:val="004C30F5"/>
    <w:rsid w:val="004D1B47"/>
    <w:rsid w:val="004D57A5"/>
    <w:rsid w:val="004E37BD"/>
    <w:rsid w:val="004E7F08"/>
    <w:rsid w:val="004F06F6"/>
    <w:rsid w:val="0050126D"/>
    <w:rsid w:val="00503ACB"/>
    <w:rsid w:val="00514322"/>
    <w:rsid w:val="00514A40"/>
    <w:rsid w:val="005160FA"/>
    <w:rsid w:val="005173C4"/>
    <w:rsid w:val="005217C6"/>
    <w:rsid w:val="00531217"/>
    <w:rsid w:val="00553F43"/>
    <w:rsid w:val="00557DEA"/>
    <w:rsid w:val="00564D56"/>
    <w:rsid w:val="0057223C"/>
    <w:rsid w:val="00572526"/>
    <w:rsid w:val="00572760"/>
    <w:rsid w:val="00572FA4"/>
    <w:rsid w:val="00575795"/>
    <w:rsid w:val="00577016"/>
    <w:rsid w:val="00587F5A"/>
    <w:rsid w:val="00590631"/>
    <w:rsid w:val="005916BA"/>
    <w:rsid w:val="00596D16"/>
    <w:rsid w:val="00597CBA"/>
    <w:rsid w:val="00597D4A"/>
    <w:rsid w:val="005B2EE5"/>
    <w:rsid w:val="005B4BA0"/>
    <w:rsid w:val="005C1F12"/>
    <w:rsid w:val="005D3011"/>
    <w:rsid w:val="005E2E70"/>
    <w:rsid w:val="005E7D68"/>
    <w:rsid w:val="005F42B9"/>
    <w:rsid w:val="005F545E"/>
    <w:rsid w:val="006011FB"/>
    <w:rsid w:val="00607E90"/>
    <w:rsid w:val="0061312D"/>
    <w:rsid w:val="00627260"/>
    <w:rsid w:val="00631507"/>
    <w:rsid w:val="006347A6"/>
    <w:rsid w:val="00642FA4"/>
    <w:rsid w:val="00651745"/>
    <w:rsid w:val="0065393E"/>
    <w:rsid w:val="006548F3"/>
    <w:rsid w:val="0065507A"/>
    <w:rsid w:val="00663ED5"/>
    <w:rsid w:val="006704DE"/>
    <w:rsid w:val="00684B73"/>
    <w:rsid w:val="00691B1B"/>
    <w:rsid w:val="00695D13"/>
    <w:rsid w:val="006B7635"/>
    <w:rsid w:val="006C0E77"/>
    <w:rsid w:val="006C139B"/>
    <w:rsid w:val="006C4628"/>
    <w:rsid w:val="006D06FA"/>
    <w:rsid w:val="006D1712"/>
    <w:rsid w:val="006E2A8A"/>
    <w:rsid w:val="006E3B40"/>
    <w:rsid w:val="006F0391"/>
    <w:rsid w:val="006F25D1"/>
    <w:rsid w:val="006F4C67"/>
    <w:rsid w:val="006F76CA"/>
    <w:rsid w:val="00700A1E"/>
    <w:rsid w:val="0071778E"/>
    <w:rsid w:val="007316C2"/>
    <w:rsid w:val="007415E5"/>
    <w:rsid w:val="007429B8"/>
    <w:rsid w:val="007508AB"/>
    <w:rsid w:val="00762BF4"/>
    <w:rsid w:val="00763D6F"/>
    <w:rsid w:val="00783583"/>
    <w:rsid w:val="007856A9"/>
    <w:rsid w:val="00787634"/>
    <w:rsid w:val="00791B14"/>
    <w:rsid w:val="007A0C9D"/>
    <w:rsid w:val="007A228F"/>
    <w:rsid w:val="007A6314"/>
    <w:rsid w:val="007B0408"/>
    <w:rsid w:val="007C2B8D"/>
    <w:rsid w:val="007C65F5"/>
    <w:rsid w:val="007D110D"/>
    <w:rsid w:val="007D6D7B"/>
    <w:rsid w:val="007E06AA"/>
    <w:rsid w:val="007E5268"/>
    <w:rsid w:val="007F2640"/>
    <w:rsid w:val="007F37EA"/>
    <w:rsid w:val="007F6206"/>
    <w:rsid w:val="00805BAF"/>
    <w:rsid w:val="00805C16"/>
    <w:rsid w:val="00832434"/>
    <w:rsid w:val="00836BDB"/>
    <w:rsid w:val="00840913"/>
    <w:rsid w:val="008435A3"/>
    <w:rsid w:val="00844358"/>
    <w:rsid w:val="00861851"/>
    <w:rsid w:val="00863A30"/>
    <w:rsid w:val="00867DE6"/>
    <w:rsid w:val="0087796F"/>
    <w:rsid w:val="00877D4C"/>
    <w:rsid w:val="008840CC"/>
    <w:rsid w:val="00884163"/>
    <w:rsid w:val="00884767"/>
    <w:rsid w:val="008861A9"/>
    <w:rsid w:val="00886D4D"/>
    <w:rsid w:val="00890531"/>
    <w:rsid w:val="008912A9"/>
    <w:rsid w:val="00895DF3"/>
    <w:rsid w:val="008A447E"/>
    <w:rsid w:val="008B0680"/>
    <w:rsid w:val="008B07B3"/>
    <w:rsid w:val="008B097D"/>
    <w:rsid w:val="008C053E"/>
    <w:rsid w:val="008C47FD"/>
    <w:rsid w:val="008C6E8F"/>
    <w:rsid w:val="008C7082"/>
    <w:rsid w:val="008D01B8"/>
    <w:rsid w:val="008D3050"/>
    <w:rsid w:val="008D5513"/>
    <w:rsid w:val="008D713C"/>
    <w:rsid w:val="009005EB"/>
    <w:rsid w:val="00903213"/>
    <w:rsid w:val="0090323C"/>
    <w:rsid w:val="00904B74"/>
    <w:rsid w:val="00907A60"/>
    <w:rsid w:val="009136A3"/>
    <w:rsid w:val="00913790"/>
    <w:rsid w:val="00920076"/>
    <w:rsid w:val="009244CC"/>
    <w:rsid w:val="009252F6"/>
    <w:rsid w:val="009347BB"/>
    <w:rsid w:val="009354FD"/>
    <w:rsid w:val="00944C3B"/>
    <w:rsid w:val="00946518"/>
    <w:rsid w:val="0096285C"/>
    <w:rsid w:val="00965F3B"/>
    <w:rsid w:val="00967198"/>
    <w:rsid w:val="009A2CE1"/>
    <w:rsid w:val="009A6386"/>
    <w:rsid w:val="009A6AE2"/>
    <w:rsid w:val="009A7AEE"/>
    <w:rsid w:val="009B01E8"/>
    <w:rsid w:val="009B03BF"/>
    <w:rsid w:val="009B1465"/>
    <w:rsid w:val="009B62EF"/>
    <w:rsid w:val="009D2503"/>
    <w:rsid w:val="009D3CE6"/>
    <w:rsid w:val="009E417F"/>
    <w:rsid w:val="009F0417"/>
    <w:rsid w:val="00A01418"/>
    <w:rsid w:val="00A029DD"/>
    <w:rsid w:val="00A06E34"/>
    <w:rsid w:val="00A10392"/>
    <w:rsid w:val="00A10E86"/>
    <w:rsid w:val="00A14FB0"/>
    <w:rsid w:val="00A24D9D"/>
    <w:rsid w:val="00A26A48"/>
    <w:rsid w:val="00A42F6C"/>
    <w:rsid w:val="00A45EE3"/>
    <w:rsid w:val="00A51A38"/>
    <w:rsid w:val="00A57A72"/>
    <w:rsid w:val="00A57E24"/>
    <w:rsid w:val="00A60AB8"/>
    <w:rsid w:val="00A829E0"/>
    <w:rsid w:val="00A85FEC"/>
    <w:rsid w:val="00A875A3"/>
    <w:rsid w:val="00A916AC"/>
    <w:rsid w:val="00A943A5"/>
    <w:rsid w:val="00AA148F"/>
    <w:rsid w:val="00AA41C9"/>
    <w:rsid w:val="00AB2A44"/>
    <w:rsid w:val="00AB2AEF"/>
    <w:rsid w:val="00AB6BC9"/>
    <w:rsid w:val="00AC18B8"/>
    <w:rsid w:val="00AC3F71"/>
    <w:rsid w:val="00AD118C"/>
    <w:rsid w:val="00AE0E3B"/>
    <w:rsid w:val="00AE6D55"/>
    <w:rsid w:val="00AF0E10"/>
    <w:rsid w:val="00AF7B31"/>
    <w:rsid w:val="00B01D3C"/>
    <w:rsid w:val="00B02A8F"/>
    <w:rsid w:val="00B12F54"/>
    <w:rsid w:val="00B16223"/>
    <w:rsid w:val="00B22875"/>
    <w:rsid w:val="00B25155"/>
    <w:rsid w:val="00B2552F"/>
    <w:rsid w:val="00B42A0E"/>
    <w:rsid w:val="00B511A4"/>
    <w:rsid w:val="00B53231"/>
    <w:rsid w:val="00B60EF6"/>
    <w:rsid w:val="00B60F96"/>
    <w:rsid w:val="00B66763"/>
    <w:rsid w:val="00B66C5E"/>
    <w:rsid w:val="00B73345"/>
    <w:rsid w:val="00B7782A"/>
    <w:rsid w:val="00B83EC1"/>
    <w:rsid w:val="00B86B12"/>
    <w:rsid w:val="00B97F5F"/>
    <w:rsid w:val="00BA2DB7"/>
    <w:rsid w:val="00BA3426"/>
    <w:rsid w:val="00BA7FE4"/>
    <w:rsid w:val="00BB42D6"/>
    <w:rsid w:val="00BB7184"/>
    <w:rsid w:val="00BC56A4"/>
    <w:rsid w:val="00BC7846"/>
    <w:rsid w:val="00BD1A54"/>
    <w:rsid w:val="00BD4167"/>
    <w:rsid w:val="00BD41A5"/>
    <w:rsid w:val="00BD663D"/>
    <w:rsid w:val="00BE24CB"/>
    <w:rsid w:val="00BE4BDE"/>
    <w:rsid w:val="00BE7B66"/>
    <w:rsid w:val="00BE7FB9"/>
    <w:rsid w:val="00BF5DB0"/>
    <w:rsid w:val="00BF659F"/>
    <w:rsid w:val="00C17E0E"/>
    <w:rsid w:val="00C23B9B"/>
    <w:rsid w:val="00C30F8F"/>
    <w:rsid w:val="00C50512"/>
    <w:rsid w:val="00C51E77"/>
    <w:rsid w:val="00C556E8"/>
    <w:rsid w:val="00C74C73"/>
    <w:rsid w:val="00C842CE"/>
    <w:rsid w:val="00C86525"/>
    <w:rsid w:val="00CA0783"/>
    <w:rsid w:val="00CB3FB9"/>
    <w:rsid w:val="00CC25AC"/>
    <w:rsid w:val="00CD014E"/>
    <w:rsid w:val="00CD16A5"/>
    <w:rsid w:val="00CD714A"/>
    <w:rsid w:val="00CE12DC"/>
    <w:rsid w:val="00CE2987"/>
    <w:rsid w:val="00CE4407"/>
    <w:rsid w:val="00CF121F"/>
    <w:rsid w:val="00CF66E9"/>
    <w:rsid w:val="00CF73FD"/>
    <w:rsid w:val="00D021C3"/>
    <w:rsid w:val="00D04E73"/>
    <w:rsid w:val="00D0766A"/>
    <w:rsid w:val="00D11B8A"/>
    <w:rsid w:val="00D260A3"/>
    <w:rsid w:val="00D36449"/>
    <w:rsid w:val="00D419BE"/>
    <w:rsid w:val="00D42B96"/>
    <w:rsid w:val="00D531DF"/>
    <w:rsid w:val="00D739B3"/>
    <w:rsid w:val="00D74364"/>
    <w:rsid w:val="00D76D28"/>
    <w:rsid w:val="00D8251A"/>
    <w:rsid w:val="00D83397"/>
    <w:rsid w:val="00D8550C"/>
    <w:rsid w:val="00D92794"/>
    <w:rsid w:val="00D9733F"/>
    <w:rsid w:val="00DB1439"/>
    <w:rsid w:val="00DC665D"/>
    <w:rsid w:val="00DC7B47"/>
    <w:rsid w:val="00DD0B01"/>
    <w:rsid w:val="00DD5490"/>
    <w:rsid w:val="00DE3857"/>
    <w:rsid w:val="00DE42BE"/>
    <w:rsid w:val="00DE7EA5"/>
    <w:rsid w:val="00DF7B67"/>
    <w:rsid w:val="00E02EBA"/>
    <w:rsid w:val="00E217D4"/>
    <w:rsid w:val="00E23C9E"/>
    <w:rsid w:val="00E270B2"/>
    <w:rsid w:val="00E274BF"/>
    <w:rsid w:val="00E402A4"/>
    <w:rsid w:val="00E46B0A"/>
    <w:rsid w:val="00E60431"/>
    <w:rsid w:val="00E60A8C"/>
    <w:rsid w:val="00E60D91"/>
    <w:rsid w:val="00E62C98"/>
    <w:rsid w:val="00E6454A"/>
    <w:rsid w:val="00E666E6"/>
    <w:rsid w:val="00E67CCF"/>
    <w:rsid w:val="00E8328C"/>
    <w:rsid w:val="00E9091A"/>
    <w:rsid w:val="00EA6103"/>
    <w:rsid w:val="00EB0379"/>
    <w:rsid w:val="00EB38E6"/>
    <w:rsid w:val="00EC6AED"/>
    <w:rsid w:val="00ED2557"/>
    <w:rsid w:val="00ED59EA"/>
    <w:rsid w:val="00ED6DA1"/>
    <w:rsid w:val="00EF266A"/>
    <w:rsid w:val="00EF3257"/>
    <w:rsid w:val="00EF3915"/>
    <w:rsid w:val="00EF5590"/>
    <w:rsid w:val="00EF5D4E"/>
    <w:rsid w:val="00F045A7"/>
    <w:rsid w:val="00F07EB1"/>
    <w:rsid w:val="00F1022B"/>
    <w:rsid w:val="00F14153"/>
    <w:rsid w:val="00F161E4"/>
    <w:rsid w:val="00F17D59"/>
    <w:rsid w:val="00F23D72"/>
    <w:rsid w:val="00F34416"/>
    <w:rsid w:val="00F7180B"/>
    <w:rsid w:val="00F74C25"/>
    <w:rsid w:val="00F76579"/>
    <w:rsid w:val="00F80E31"/>
    <w:rsid w:val="00F90D21"/>
    <w:rsid w:val="00F90EBE"/>
    <w:rsid w:val="00F922C1"/>
    <w:rsid w:val="00FA4399"/>
    <w:rsid w:val="00FA67B9"/>
    <w:rsid w:val="00FA7D7C"/>
    <w:rsid w:val="00FB1E30"/>
    <w:rsid w:val="00FC3723"/>
    <w:rsid w:val="00FD71E4"/>
    <w:rsid w:val="00FE708A"/>
    <w:rsid w:val="00FE70DD"/>
    <w:rsid w:val="00FE7312"/>
    <w:rsid w:val="00FF3297"/>
    <w:rsid w:val="00FF4C7A"/>
    <w:rsid w:val="00FF5AD7"/>
    <w:rsid w:val="00FF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D2FB6"/>
  <w15:chartTrackingRefBased/>
  <w15:docId w15:val="{40E9DF70-6970-475A-99F7-A7AA91F7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6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DF"/>
    <w:rPr>
      <w:rFonts w:ascii="Segoe UI" w:hAnsi="Segoe UI" w:cs="Segoe UI"/>
      <w:sz w:val="18"/>
      <w:szCs w:val="18"/>
    </w:rPr>
  </w:style>
  <w:style w:type="character" w:styleId="PlaceholderText">
    <w:name w:val="Placeholder Text"/>
    <w:basedOn w:val="DefaultParagraphFont"/>
    <w:uiPriority w:val="99"/>
    <w:semiHidden/>
    <w:rsid w:val="001C13DF"/>
    <w:rPr>
      <w:color w:val="808080"/>
    </w:rPr>
  </w:style>
  <w:style w:type="character" w:styleId="CommentReference">
    <w:name w:val="annotation reference"/>
    <w:basedOn w:val="DefaultParagraphFont"/>
    <w:uiPriority w:val="99"/>
    <w:semiHidden/>
    <w:unhideWhenUsed/>
    <w:rsid w:val="00A42F6C"/>
    <w:rPr>
      <w:sz w:val="16"/>
      <w:szCs w:val="16"/>
    </w:rPr>
  </w:style>
  <w:style w:type="paragraph" w:styleId="CommentText">
    <w:name w:val="annotation text"/>
    <w:basedOn w:val="Normal"/>
    <w:link w:val="CommentTextChar"/>
    <w:uiPriority w:val="99"/>
    <w:unhideWhenUsed/>
    <w:rsid w:val="00A42F6C"/>
    <w:pPr>
      <w:spacing w:line="240" w:lineRule="auto"/>
    </w:pPr>
    <w:rPr>
      <w:sz w:val="20"/>
      <w:szCs w:val="20"/>
    </w:rPr>
  </w:style>
  <w:style w:type="character" w:customStyle="1" w:styleId="CommentTextChar">
    <w:name w:val="Comment Text Char"/>
    <w:basedOn w:val="DefaultParagraphFont"/>
    <w:link w:val="CommentText"/>
    <w:uiPriority w:val="99"/>
    <w:rsid w:val="00A42F6C"/>
    <w:rPr>
      <w:sz w:val="20"/>
      <w:szCs w:val="20"/>
    </w:rPr>
  </w:style>
  <w:style w:type="paragraph" w:styleId="CommentSubject">
    <w:name w:val="annotation subject"/>
    <w:basedOn w:val="CommentText"/>
    <w:next w:val="CommentText"/>
    <w:link w:val="CommentSubjectChar"/>
    <w:uiPriority w:val="99"/>
    <w:semiHidden/>
    <w:unhideWhenUsed/>
    <w:rsid w:val="00A42F6C"/>
    <w:rPr>
      <w:b/>
      <w:bCs/>
    </w:rPr>
  </w:style>
  <w:style w:type="character" w:customStyle="1" w:styleId="CommentSubjectChar">
    <w:name w:val="Comment Subject Char"/>
    <w:basedOn w:val="CommentTextChar"/>
    <w:link w:val="CommentSubject"/>
    <w:uiPriority w:val="99"/>
    <w:semiHidden/>
    <w:rsid w:val="00A42F6C"/>
    <w:rPr>
      <w:b/>
      <w:bCs/>
      <w:sz w:val="20"/>
      <w:szCs w:val="20"/>
    </w:rPr>
  </w:style>
  <w:style w:type="paragraph" w:styleId="ListParagraph">
    <w:name w:val="List Paragraph"/>
    <w:aliases w:val="List Paragraph1,Recommendation,List Paragraph11,L,List Paragraph2,CV text,Table text,F5 List Paragraph,Dot pt,List Paragraph111,Medium Grid 1 - Accent 21,Numbered Paragraph,Bullet text,Bullet 1,Numbered Para 1,No Spacing1,3,BN 1,OBC Bulle"/>
    <w:basedOn w:val="Normal"/>
    <w:link w:val="ListParagraphChar"/>
    <w:uiPriority w:val="34"/>
    <w:qFormat/>
    <w:rsid w:val="00577016"/>
    <w:pPr>
      <w:ind w:left="720"/>
      <w:contextualSpacing/>
    </w:pPr>
  </w:style>
  <w:style w:type="paragraph" w:styleId="FootnoteText">
    <w:name w:val="footnote text"/>
    <w:basedOn w:val="Normal"/>
    <w:link w:val="FootnoteTextChar"/>
    <w:uiPriority w:val="99"/>
    <w:semiHidden/>
    <w:unhideWhenUsed/>
    <w:rsid w:val="001F4C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CE0"/>
    <w:rPr>
      <w:sz w:val="20"/>
      <w:szCs w:val="20"/>
    </w:rPr>
  </w:style>
  <w:style w:type="character" w:styleId="FootnoteReference">
    <w:name w:val="footnote reference"/>
    <w:basedOn w:val="DefaultParagraphFont"/>
    <w:uiPriority w:val="99"/>
    <w:semiHidden/>
    <w:unhideWhenUsed/>
    <w:rsid w:val="001F4CE0"/>
    <w:rPr>
      <w:vertAlign w:val="superscript"/>
    </w:rPr>
  </w:style>
  <w:style w:type="character" w:styleId="Hyperlink">
    <w:name w:val="Hyperlink"/>
    <w:basedOn w:val="DefaultParagraphFont"/>
    <w:uiPriority w:val="99"/>
    <w:unhideWhenUsed/>
    <w:rsid w:val="00206DBE"/>
    <w:rPr>
      <w:color w:val="0000FF"/>
      <w:u w:val="single"/>
    </w:rPr>
  </w:style>
  <w:style w:type="paragraph" w:styleId="Revision">
    <w:name w:val="Revision"/>
    <w:hidden/>
    <w:uiPriority w:val="99"/>
    <w:semiHidden/>
    <w:rsid w:val="002425D6"/>
    <w:pPr>
      <w:spacing w:after="0" w:line="240" w:lineRule="auto"/>
    </w:pPr>
  </w:style>
  <w:style w:type="paragraph" w:styleId="Header">
    <w:name w:val="header"/>
    <w:basedOn w:val="Normal"/>
    <w:link w:val="HeaderChar"/>
    <w:uiPriority w:val="99"/>
    <w:unhideWhenUsed/>
    <w:rsid w:val="00020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CF9"/>
  </w:style>
  <w:style w:type="paragraph" w:styleId="Footer">
    <w:name w:val="footer"/>
    <w:basedOn w:val="Normal"/>
    <w:link w:val="FooterChar"/>
    <w:uiPriority w:val="99"/>
    <w:unhideWhenUsed/>
    <w:rsid w:val="00020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CF9"/>
  </w:style>
  <w:style w:type="character" w:customStyle="1" w:styleId="ListParagraphChar">
    <w:name w:val="List Paragraph Char"/>
    <w:aliases w:val="List Paragraph1 Char,Recommendation Char,List Paragraph11 Char,L Char,List Paragraph2 Char,CV text Char,Table text Char,F5 List Paragraph Char,Dot pt Char,List Paragraph111 Char,Medium Grid 1 - Accent 21 Char,Numbered Paragraph Char"/>
    <w:link w:val="ListParagraph"/>
    <w:uiPriority w:val="34"/>
    <w:qFormat/>
    <w:locked/>
    <w:rsid w:val="00B97F5F"/>
  </w:style>
  <w:style w:type="paragraph" w:customStyle="1" w:styleId="Default">
    <w:name w:val="Default"/>
    <w:rsid w:val="00904B74"/>
    <w:pPr>
      <w:widowControl w:val="0"/>
      <w:autoSpaceDE w:val="0"/>
      <w:autoSpaceDN w:val="0"/>
      <w:adjustRightInd w:val="0"/>
      <w:spacing w:after="0" w:line="240" w:lineRule="auto"/>
    </w:pPr>
    <w:rPr>
      <w:rFonts w:ascii="Myriad Pro" w:eastAsia="Times New Roman" w:hAnsi="Myriad Pro" w:cs="Myriad Pro"/>
      <w:color w:val="000000"/>
      <w:sz w:val="24"/>
      <w:szCs w:val="24"/>
      <w:lang w:eastAsia="en-CA"/>
    </w:rPr>
  </w:style>
  <w:style w:type="table" w:styleId="LightList-Accent1">
    <w:name w:val="Light List Accent 1"/>
    <w:basedOn w:val="TableNormal"/>
    <w:uiPriority w:val="61"/>
    <w:rsid w:val="00D92794"/>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NCR.INT.EC.GC.CA\SHARES\C\CWS_PA_DOC\PA%20Program\ILABC%20Program\01-Administration\Formal%20Project%20Proposals\Fall%20Call%20for%20Proposals\3.Content%20Development\Application%20Package\Canadian%20Protected%20and%20Conserved%20Areas%20Database"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environment-climate-change/corporate/international-affairs/partnerships-organizations/important-wetlands-ramsar-conventio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www.canada.ca/en/environment-climate-change/corporate/international-affairs/partnerships-organizations/important-wetlands-ramsar-convention.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zma-ilabc@ec.gc.ca" TargetMode="External"/><Relationship Id="rId14" Type="http://schemas.openxmlformats.org/officeDocument/2006/relationships/footer" Target="footer1.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9743-A9BA-4B2F-9FA1-90CCF821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2212</Words>
  <Characters>13035</Characters>
  <Application>Microsoft Office Word</Application>
  <DocSecurity>0</DocSecurity>
  <Lines>592</Lines>
  <Paragraphs>167</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Nussbaum,Miya (ECCC)</dc:creator>
  <cp:keywords/>
  <dc:description/>
  <cp:lastModifiedBy>reviewer</cp:lastModifiedBy>
  <cp:revision>4</cp:revision>
  <dcterms:created xsi:type="dcterms:W3CDTF">2022-10-28T16:39:00Z</dcterms:created>
  <dcterms:modified xsi:type="dcterms:W3CDTF">2022-10-28T17:01:00Z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c96b9ed7ee6de846038710957bd8f4a126d5b9192011f7d4234c3e3f16299b53</vt:lpwstr>
  </property>
</Properties>
</file>